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framePr w:hSpace="141" w:wrap="around" w:vAnchor="text" w:hAnchor="page" w:x="8973" w:y="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object w:dxaOrig="1125" w:dyaOrig="12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62.25pt" o:ole="">
            <v:imagedata r:id="rId5" o:title=""/>
          </v:shape>
          <o:OLEObject Type="Embed" ProgID="Word.Picture.8" ShapeID="_x0000_i1025" DrawAspect="Content" ObjectID="_1717330460" r:id="rId6"/>
        </w:object>
      </w:r>
    </w:p>
    <w:p w:rsidR="00F555EA" w:rsidRPr="00F555EA" w:rsidRDefault="00F555EA" w:rsidP="00F555EA">
      <w:pPr>
        <w:framePr w:w="3260" w:h="894" w:hSpace="141" w:wrap="around" w:vAnchor="text" w:hAnchor="page" w:x="6632" w:y="138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sr-Cyrl-BA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                         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REPUBLIKA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SRPSKA</w:t>
      </w:r>
    </w:p>
    <w:p w:rsidR="00F555EA" w:rsidRPr="00F555EA" w:rsidRDefault="00F555EA" w:rsidP="00F555E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GRAD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DERVENTA</w:t>
      </w:r>
    </w:p>
    <w:p w:rsidR="00F555EA" w:rsidRPr="00F555EA" w:rsidRDefault="00F555EA" w:rsidP="00F555E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GRADONAČELNIK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–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GRADSKA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UPRAVA</w:t>
      </w:r>
    </w:p>
    <w:p w:rsidR="00F555EA" w:rsidRPr="00F555EA" w:rsidRDefault="00F555EA" w:rsidP="00F555E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ODJELjENјE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ZA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PRIVREDU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I</w:t>
      </w:r>
    </w:p>
    <w:p w:rsidR="00F555EA" w:rsidRPr="00F555EA" w:rsidRDefault="00F555EA" w:rsidP="00F555EA">
      <w:pPr>
        <w:pBdr>
          <w:bottom w:val="single" w:sz="12" w:space="0" w:color="auto"/>
        </w:pBd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DRUŠTVENE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DJELATNOSTI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DERVENTA</w:t>
      </w:r>
    </w:p>
    <w:p w:rsidR="00F555EA" w:rsidRPr="00F555EA" w:rsidRDefault="00F555EA" w:rsidP="00F555EA">
      <w:pPr>
        <w:pBdr>
          <w:bottom w:val="single" w:sz="12" w:space="0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sr-Cyrl-CS" w:eastAsia="hr-HR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sr-Cyrl-CS" w:eastAsia="hr-HR"/>
        </w:rPr>
        <w:t>I</w:t>
      </w:r>
      <w:r w:rsidRPr="00F555EA">
        <w:rPr>
          <w:rFonts w:ascii="Times New Roman" w:eastAsia="Times New Roman" w:hAnsi="Times New Roman" w:cs="Times New Roman"/>
          <w:bCs/>
          <w:sz w:val="28"/>
          <w:szCs w:val="28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sr-Cyrl-CS" w:eastAsia="hr-HR"/>
        </w:rPr>
        <w:t>N</w:t>
      </w:r>
      <w:r w:rsidRPr="00F555EA">
        <w:rPr>
          <w:rFonts w:ascii="Times New Roman" w:eastAsia="Times New Roman" w:hAnsi="Times New Roman" w:cs="Times New Roman"/>
          <w:bCs/>
          <w:sz w:val="28"/>
          <w:szCs w:val="28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sr-Cyrl-CS" w:eastAsia="hr-HR"/>
        </w:rPr>
        <w:t>F</w:t>
      </w:r>
      <w:r w:rsidRPr="00F555EA">
        <w:rPr>
          <w:rFonts w:ascii="Times New Roman" w:eastAsia="Times New Roman" w:hAnsi="Times New Roman" w:cs="Times New Roman"/>
          <w:bCs/>
          <w:sz w:val="28"/>
          <w:szCs w:val="28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sr-Cyrl-CS" w:eastAsia="hr-HR"/>
        </w:rPr>
        <w:t>O</w:t>
      </w:r>
      <w:r w:rsidRPr="00F555EA">
        <w:rPr>
          <w:rFonts w:ascii="Times New Roman" w:eastAsia="Times New Roman" w:hAnsi="Times New Roman" w:cs="Times New Roman"/>
          <w:bCs/>
          <w:sz w:val="28"/>
          <w:szCs w:val="28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sr-Cyrl-CS" w:eastAsia="hr-HR"/>
        </w:rPr>
        <w:t>R</w:t>
      </w:r>
      <w:r w:rsidRPr="00F555EA">
        <w:rPr>
          <w:rFonts w:ascii="Times New Roman" w:eastAsia="Times New Roman" w:hAnsi="Times New Roman" w:cs="Times New Roman"/>
          <w:bCs/>
          <w:sz w:val="28"/>
          <w:szCs w:val="28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sr-Cyrl-CS" w:eastAsia="hr-HR"/>
        </w:rPr>
        <w:t>M</w:t>
      </w:r>
      <w:r w:rsidRPr="00F555EA">
        <w:rPr>
          <w:rFonts w:ascii="Times New Roman" w:eastAsia="Times New Roman" w:hAnsi="Times New Roman" w:cs="Times New Roman"/>
          <w:bCs/>
          <w:sz w:val="28"/>
          <w:szCs w:val="28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sr-Cyrl-CS" w:eastAsia="hr-HR"/>
        </w:rPr>
        <w:t>A</w:t>
      </w:r>
      <w:r w:rsidRPr="00F555EA">
        <w:rPr>
          <w:rFonts w:ascii="Times New Roman" w:eastAsia="Times New Roman" w:hAnsi="Times New Roman" w:cs="Times New Roman"/>
          <w:bCs/>
          <w:sz w:val="28"/>
          <w:szCs w:val="28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sr-Cyrl-CS" w:eastAsia="hr-HR"/>
        </w:rPr>
        <w:t>C</w:t>
      </w:r>
      <w:r w:rsidRPr="00F555EA">
        <w:rPr>
          <w:rFonts w:ascii="Times New Roman" w:eastAsia="Times New Roman" w:hAnsi="Times New Roman" w:cs="Times New Roman"/>
          <w:bCs/>
          <w:sz w:val="28"/>
          <w:szCs w:val="28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sr-Cyrl-CS" w:eastAsia="hr-HR"/>
        </w:rPr>
        <w:t>I</w:t>
      </w:r>
      <w:r w:rsidRPr="00F555EA">
        <w:rPr>
          <w:rFonts w:ascii="Times New Roman" w:eastAsia="Times New Roman" w:hAnsi="Times New Roman" w:cs="Times New Roman"/>
          <w:bCs/>
          <w:sz w:val="28"/>
          <w:szCs w:val="28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sr-Cyrl-CS" w:eastAsia="hr-HR"/>
        </w:rPr>
        <w:t>J</w:t>
      </w:r>
      <w:r w:rsidRPr="00F555EA">
        <w:rPr>
          <w:rFonts w:ascii="Times New Roman" w:eastAsia="Times New Roman" w:hAnsi="Times New Roman" w:cs="Times New Roman"/>
          <w:bCs/>
          <w:sz w:val="28"/>
          <w:szCs w:val="28"/>
          <w:lang w:val="sr-Cyrl-CS" w:eastAsia="hr-HR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sr-Cyrl-CS" w:eastAsia="hr-HR"/>
        </w:rPr>
        <w:t>A</w:t>
      </w:r>
    </w:p>
    <w:p w:rsidR="00F555EA" w:rsidRPr="00F555EA" w:rsidRDefault="00F555EA" w:rsidP="00F555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sr-Cyrl-BA"/>
        </w:rPr>
      </w:pPr>
      <w:r>
        <w:rPr>
          <w:rFonts w:ascii="Times New Roman" w:eastAsia="Times New Roman" w:hAnsi="Times New Roman" w:cs="Times New Roman"/>
          <w:sz w:val="28"/>
          <w:szCs w:val="28"/>
          <w:lang w:val="sr-Cyrl-CS"/>
        </w:rPr>
        <w:t>o</w:t>
      </w:r>
      <w:r w:rsidRPr="00F555EA">
        <w:rPr>
          <w:rFonts w:ascii="Times New Roman" w:eastAsia="Times New Roman" w:hAnsi="Times New Roman" w:cs="Times New Roman"/>
          <w:sz w:val="28"/>
          <w:szCs w:val="28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sr-Cyrl-CS"/>
        </w:rPr>
        <w:t>radu</w:t>
      </w:r>
      <w:r w:rsidRPr="00F555EA">
        <w:rPr>
          <w:rFonts w:ascii="Times New Roman" w:eastAsia="Times New Roman" w:hAnsi="Times New Roman" w:cs="Times New Roman"/>
          <w:sz w:val="28"/>
          <w:szCs w:val="28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sr-Cyrl-CS"/>
        </w:rPr>
        <w:t>nevladinih</w:t>
      </w:r>
      <w:r w:rsidRPr="00F555EA">
        <w:rPr>
          <w:rFonts w:ascii="Times New Roman" w:eastAsia="Times New Roman" w:hAnsi="Times New Roman" w:cs="Times New Roman"/>
          <w:sz w:val="28"/>
          <w:szCs w:val="28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sr-Cyrl-CS"/>
        </w:rPr>
        <w:t>organizacija</w:t>
      </w:r>
      <w:r w:rsidRPr="00F555EA">
        <w:rPr>
          <w:rFonts w:ascii="Times New Roman" w:eastAsia="Times New Roman" w:hAnsi="Times New Roman" w:cs="Times New Roman"/>
          <w:sz w:val="28"/>
          <w:szCs w:val="28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sr-Cyrl-BA"/>
        </w:rPr>
        <w:t>i</w:t>
      </w:r>
      <w:r w:rsidRPr="00F555EA">
        <w:rPr>
          <w:rFonts w:ascii="Times New Roman" w:eastAsia="Times New Roman" w:hAnsi="Times New Roman" w:cs="Times New Roman"/>
          <w:sz w:val="28"/>
          <w:szCs w:val="28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sr-Cyrl-BA"/>
        </w:rPr>
        <w:t>udruženja</w:t>
      </w:r>
      <w:r w:rsidRPr="00F555EA">
        <w:rPr>
          <w:rFonts w:ascii="Times New Roman" w:eastAsia="Times New Roman" w:hAnsi="Times New Roman" w:cs="Times New Roman"/>
          <w:sz w:val="28"/>
          <w:szCs w:val="28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sr-Cyrl-BA"/>
        </w:rPr>
        <w:t>građana</w:t>
      </w:r>
      <w:r w:rsidRPr="00F555EA">
        <w:rPr>
          <w:rFonts w:ascii="Times New Roman" w:eastAsia="Times New Roman" w:hAnsi="Times New Roman" w:cs="Times New Roman"/>
          <w:sz w:val="28"/>
          <w:szCs w:val="28"/>
          <w:lang w:val="sr-Cyrl-BA"/>
        </w:rPr>
        <w:t xml:space="preserve"> </w:t>
      </w:r>
    </w:p>
    <w:p w:rsidR="00F555EA" w:rsidRPr="00F555EA" w:rsidRDefault="00F555EA" w:rsidP="00F555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sr-Cyrl-CS"/>
        </w:rPr>
      </w:pPr>
      <w:r>
        <w:rPr>
          <w:rFonts w:ascii="Times New Roman" w:eastAsia="Times New Roman" w:hAnsi="Times New Roman" w:cs="Times New Roman"/>
          <w:sz w:val="28"/>
          <w:szCs w:val="28"/>
          <w:lang w:val="sr-Cyrl-BA"/>
        </w:rPr>
        <w:t>na</w:t>
      </w:r>
      <w:r w:rsidRPr="00F555EA">
        <w:rPr>
          <w:rFonts w:ascii="Times New Roman" w:eastAsia="Times New Roman" w:hAnsi="Times New Roman" w:cs="Times New Roman"/>
          <w:sz w:val="28"/>
          <w:szCs w:val="28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sr-Cyrl-BA"/>
        </w:rPr>
        <w:t>području</w:t>
      </w:r>
      <w:r w:rsidRPr="00F555EA">
        <w:rPr>
          <w:rFonts w:ascii="Times New Roman" w:eastAsia="Times New Roman" w:hAnsi="Times New Roman" w:cs="Times New Roman"/>
          <w:sz w:val="28"/>
          <w:szCs w:val="28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sr-Cyrl-BA"/>
        </w:rPr>
        <w:t>grada</w:t>
      </w:r>
      <w:r w:rsidRPr="00F555EA">
        <w:rPr>
          <w:rFonts w:ascii="Times New Roman" w:eastAsia="Times New Roman" w:hAnsi="Times New Roman" w:cs="Times New Roman"/>
          <w:sz w:val="28"/>
          <w:szCs w:val="28"/>
          <w:lang w:val="sr-Cyrl-BA"/>
        </w:rPr>
        <w:t xml:space="preserve"> 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  <w:r w:rsidRPr="00F555EA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 xml:space="preserve">                  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  <w:r w:rsidRPr="00F555EA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 xml:space="preserve">                              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Derventa</w:t>
      </w:r>
      <w:r w:rsidRPr="00F555EA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, jun  2022. </w:t>
      </w:r>
      <w:r>
        <w:rPr>
          <w:rFonts w:ascii="Times New Roman" w:eastAsia="Times New Roman" w:hAnsi="Times New Roman" w:cs="Times New Roman"/>
          <w:i/>
          <w:sz w:val="24"/>
          <w:szCs w:val="24"/>
          <w:lang w:val="hr-HR"/>
        </w:rPr>
        <w:t>g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odine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sr-Cyrl-CS"/>
        </w:rPr>
      </w:pPr>
    </w:p>
    <w:p w:rsidR="00F555EA" w:rsidRPr="00F555EA" w:rsidRDefault="00F555EA" w:rsidP="00F555EA">
      <w:pPr>
        <w:keepNext/>
        <w:keepLines/>
        <w:shd w:val="clear" w:color="auto" w:fill="FFFFFF"/>
        <w:spacing w:before="200" w:after="0" w:line="240" w:lineRule="auto"/>
        <w:jc w:val="both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  <w:lang w:val="sr-Latn-BA"/>
        </w:rPr>
      </w:pPr>
      <w:r>
        <w:rPr>
          <w:rFonts w:ascii="Times New Roman" w:eastAsiaTheme="majorEastAsia" w:hAnsi="Times New Roman" w:cs="Times New Roman"/>
          <w:b/>
          <w:bCs/>
          <w:sz w:val="24"/>
          <w:szCs w:val="24"/>
          <w:lang w:val="en-GB"/>
        </w:rPr>
        <w:lastRenderedPageBreak/>
        <w:t>UVOD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       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Programom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rada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Skupštine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grada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Derventa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202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bs-Latn-BA"/>
        </w:rPr>
        <w:t>2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godinu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predviđeno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razmatranje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Informacije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radu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nevladinih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organizacija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udruženja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građana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području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grada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području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grada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Derventa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djeluje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registrovano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preko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120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razn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udruženja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građana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svojim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misijama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cilјevima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aktivnostima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Pr="00F555EA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podaci</w:t>
      </w:r>
      <w:r w:rsidRPr="00F555EA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iz</w:t>
      </w:r>
      <w:r w:rsidRPr="00F555EA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Osnovnog</w:t>
      </w:r>
      <w:r w:rsidRPr="00F555EA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suda</w:t>
      </w:r>
      <w:r w:rsidRPr="00F555EA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u</w:t>
      </w:r>
      <w:r w:rsidRPr="00F555EA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Doboju</w:t>
      </w:r>
      <w:r w:rsidRPr="00F555EA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)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Prema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Zakonu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udruženjima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fondacijama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>„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Sl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glasnik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RS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>“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br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.52/0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>1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42/05) 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nadležnost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registraciju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udruženja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građana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registar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udruženja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građana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vodi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nadležni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Sud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opštinu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Derventu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nadležan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Osnovni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sud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Doboju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).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Kako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Programom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rada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Gradske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skupštine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predviđeno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posebno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razmatranje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F555EA" w:rsidRPr="00F555EA" w:rsidRDefault="00F555EA" w:rsidP="00F555EA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Informacije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o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uslovima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životu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omladine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</w:p>
    <w:p w:rsidR="00F555EA" w:rsidRPr="00F555EA" w:rsidRDefault="00F555EA" w:rsidP="00F555EA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Informacije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o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sportskim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aktivnostima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rezultatima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rada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sportskih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klubova</w:t>
      </w:r>
    </w:p>
    <w:p w:rsidR="00F555EA" w:rsidRPr="00F555EA" w:rsidRDefault="00F555EA" w:rsidP="00F555EA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Informacije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o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stanju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u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oblasti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kulture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</w:t>
      </w:r>
    </w:p>
    <w:p w:rsidR="00F555EA" w:rsidRPr="00F555EA" w:rsidRDefault="00F555EA" w:rsidP="00F555EA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Informacija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o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stanju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penzionera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:rsidR="00F555EA" w:rsidRPr="00F555EA" w:rsidRDefault="00F555EA" w:rsidP="00F555EA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Informacija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o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ostvarivanju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prava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za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udruženja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građana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proisteklim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iz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rata</w:t>
      </w:r>
      <w:r w:rsidRPr="00F555EA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</w:p>
    <w:p w:rsidR="00F555EA" w:rsidRPr="00F555EA" w:rsidRDefault="00F555EA" w:rsidP="00F555E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one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će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biti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obrađene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posebno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dostavlјene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na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razmatranje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Gradskoj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skupštini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te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iz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tog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razloga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nisu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obuhvaćene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ov</w:t>
      </w:r>
      <w:r>
        <w:rPr>
          <w:rFonts w:ascii="Times New Roman" w:eastAsia="Times New Roman" w:hAnsi="Times New Roman" w:cs="Times New Roman"/>
          <w:bCs/>
          <w:sz w:val="24"/>
          <w:szCs w:val="24"/>
          <w:lang w:val="hr-HR"/>
        </w:rPr>
        <w:t>om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hr-HR"/>
        </w:rPr>
        <w:t xml:space="preserve"> 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Informacijom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STANјE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NVO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NA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PODRUČJU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GRADA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DERVENTA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Derventi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razvijen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NVO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raznim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sektorima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tako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imamo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organizacije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razvrstane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prema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njihovim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misijama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programskim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cilјevima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Postoji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7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grupacija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udruženja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građana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interno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pod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jelјenih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prema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njihovoj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misiji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cilјevima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To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: 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                                                                                                                             </w:t>
      </w:r>
    </w:p>
    <w:p w:rsidR="00F555EA" w:rsidRPr="00F555EA" w:rsidRDefault="00F555EA" w:rsidP="00F555E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udruženja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građana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koja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zastupaju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određene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misije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:rsidR="00F555EA" w:rsidRPr="00F555EA" w:rsidRDefault="00F555EA" w:rsidP="00F555E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udruženja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građana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proisteklih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iz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rata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</w:p>
    <w:p w:rsidR="00F555EA" w:rsidRPr="00F555EA" w:rsidRDefault="00F555EA" w:rsidP="00F555E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udruženja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građana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koja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se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bave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problematikom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lica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sa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posebnim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potrebama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</w:p>
    <w:p w:rsidR="00F555EA" w:rsidRPr="00F555EA" w:rsidRDefault="00F555EA" w:rsidP="00F555E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udruženja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građana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sa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ekološko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prirodnjačkom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misijom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</w:p>
    <w:p w:rsidR="00F555EA" w:rsidRPr="00F555EA" w:rsidRDefault="00F555EA" w:rsidP="00F555E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udruženja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građana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u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vezi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omladinske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problematike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</w:p>
    <w:p w:rsidR="00F555EA" w:rsidRPr="00F555EA" w:rsidRDefault="00F555EA" w:rsidP="00F555E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udruženja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građana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u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vezi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sporta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</w:p>
    <w:p w:rsidR="00F555EA" w:rsidRPr="00F555EA" w:rsidRDefault="00F555EA" w:rsidP="00F555E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udruženja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građana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u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vezi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kulture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Tokom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2021.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godine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bilo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je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otežano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funkcionisanje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udruženja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građana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–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NVO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organizacija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zbog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pandemije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korona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virusa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lastRenderedPageBreak/>
        <w:t>FINANSIJSKI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POKAZATELjI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Grad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Derventa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toku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2021.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godine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finansirao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NVO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organizacije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udruženja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građana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ukupnom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iznosu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od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: 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200,000,00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KM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tbl>
      <w:tblPr>
        <w:tblW w:w="9095" w:type="dxa"/>
        <w:tblInd w:w="-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87"/>
        <w:gridCol w:w="2408"/>
      </w:tblGrid>
      <w:tr w:rsidR="00F555EA" w:rsidRPr="00F555EA" w:rsidTr="00861953">
        <w:trPr>
          <w:trHeight w:val="445"/>
        </w:trPr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5EA" w:rsidRPr="00F555EA" w:rsidRDefault="00F555EA" w:rsidP="00F5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Naziv</w:t>
            </w:r>
            <w:r w:rsidRPr="00F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udruženja</w:t>
            </w:r>
            <w:r w:rsidRPr="00F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građana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5EA" w:rsidRPr="00F555EA" w:rsidRDefault="00F555EA" w:rsidP="00F5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Odobrena</w:t>
            </w:r>
            <w:r w:rsidRPr="00F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sredstva</w:t>
            </w:r>
          </w:p>
        </w:tc>
      </w:tr>
      <w:tr w:rsidR="00F555EA" w:rsidRPr="00F555EA" w:rsidTr="00861953">
        <w:trPr>
          <w:trHeight w:val="306"/>
        </w:trPr>
        <w:tc>
          <w:tcPr>
            <w:tcW w:w="668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5EA" w:rsidRPr="00F555EA" w:rsidRDefault="00F555EA" w:rsidP="00F555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OO</w:t>
            </w:r>
            <w:r w:rsidRPr="00F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„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>Crveni</w:t>
            </w:r>
            <w:r w:rsidRPr="00F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>krst</w:t>
            </w:r>
            <w:r w:rsidRPr="00F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“</w:t>
            </w:r>
            <w:r w:rsidRPr="00F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grant</w:t>
            </w:r>
          </w:p>
        </w:tc>
        <w:tc>
          <w:tcPr>
            <w:tcW w:w="240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5EA" w:rsidRPr="00F555EA" w:rsidRDefault="00F555EA" w:rsidP="00F5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40</w:t>
            </w: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.000,00</w:t>
            </w:r>
          </w:p>
        </w:tc>
      </w:tr>
      <w:tr w:rsidR="00F555EA" w:rsidRPr="00F555EA" w:rsidTr="00861953">
        <w:trPr>
          <w:trHeight w:val="306"/>
        </w:trPr>
        <w:tc>
          <w:tcPr>
            <w:tcW w:w="6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5EA" w:rsidRPr="00F555EA" w:rsidRDefault="00F555EA" w:rsidP="00F555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OO</w:t>
            </w:r>
            <w:r w:rsidRPr="00F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„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>Crveni</w:t>
            </w:r>
            <w:r w:rsidRPr="00F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>krst</w:t>
            </w:r>
            <w:r w:rsidRPr="00F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GB"/>
              </w:rPr>
              <w:t>davanje</w:t>
            </w:r>
            <w:r w:rsidRPr="00F555E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GB"/>
              </w:rPr>
              <w:t>krvi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5EA" w:rsidRPr="00F555EA" w:rsidRDefault="00F555EA" w:rsidP="00F5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8.000,00</w:t>
            </w:r>
          </w:p>
        </w:tc>
      </w:tr>
      <w:tr w:rsidR="00F555EA" w:rsidRPr="00F555EA" w:rsidTr="00861953">
        <w:trPr>
          <w:trHeight w:val="306"/>
        </w:trPr>
        <w:tc>
          <w:tcPr>
            <w:tcW w:w="6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5EA" w:rsidRPr="00F555EA" w:rsidRDefault="00F555EA" w:rsidP="00F555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>Udruženje</w:t>
            </w:r>
            <w:r w:rsidRPr="00F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>penzionera</w:t>
            </w:r>
            <w:r w:rsidRPr="00F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opštine</w:t>
            </w:r>
            <w:r w:rsidRPr="00F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Derventa</w:t>
            </w:r>
            <w:r w:rsidRPr="00F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F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grant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5EA" w:rsidRPr="00F555EA" w:rsidRDefault="00F555EA" w:rsidP="00F5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4</w:t>
            </w: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0</w:t>
            </w: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00,00</w:t>
            </w:r>
          </w:p>
        </w:tc>
      </w:tr>
      <w:tr w:rsidR="00F555EA" w:rsidRPr="00F555EA" w:rsidTr="00861953">
        <w:trPr>
          <w:trHeight w:val="611"/>
        </w:trPr>
        <w:tc>
          <w:tcPr>
            <w:tcW w:w="6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5EA" w:rsidRPr="00F555EA" w:rsidRDefault="00F555EA" w:rsidP="00F555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>Udruženje</w:t>
            </w:r>
            <w:r w:rsidRPr="00F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>penzionera</w:t>
            </w:r>
            <w:r w:rsidRPr="00F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opštine</w:t>
            </w:r>
            <w:r w:rsidRPr="00F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Derventa</w:t>
            </w:r>
            <w:r w:rsidRPr="00F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sr-Cyrl-CS"/>
              </w:rPr>
              <w:t>subvencija</w:t>
            </w:r>
            <w:r w:rsidRPr="00F555E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sr-Cyrl-CS"/>
              </w:rPr>
              <w:t>za</w:t>
            </w:r>
            <w:r w:rsidRPr="00F555E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sr-Cyrl-CS"/>
              </w:rPr>
              <w:t>pomoć</w:t>
            </w:r>
            <w:r w:rsidRPr="00F555E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sr-Cyrl-CS"/>
              </w:rPr>
              <w:t>za</w:t>
            </w:r>
            <w:r w:rsidRPr="00F555E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sr-Cyrl-CS"/>
              </w:rPr>
              <w:t>plaćanje</w:t>
            </w:r>
            <w:r w:rsidRPr="00F555E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GB"/>
              </w:rPr>
              <w:t>struju</w:t>
            </w:r>
            <w:r w:rsidRPr="00F555E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GB"/>
              </w:rPr>
              <w:t>i</w:t>
            </w:r>
            <w:r w:rsidRPr="00F555E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GB"/>
              </w:rPr>
              <w:t>lijekove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5EA" w:rsidRPr="00F555EA" w:rsidRDefault="00F555EA" w:rsidP="00F5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60</w:t>
            </w: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.000,00</w:t>
            </w:r>
          </w:p>
        </w:tc>
      </w:tr>
      <w:tr w:rsidR="00F555EA" w:rsidRPr="00F555EA" w:rsidTr="00861953">
        <w:trPr>
          <w:trHeight w:val="306"/>
        </w:trPr>
        <w:tc>
          <w:tcPr>
            <w:tcW w:w="6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5EA" w:rsidRPr="00F555EA" w:rsidRDefault="00F555EA" w:rsidP="00F555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Međuopštinski</w:t>
            </w:r>
            <w:r w:rsidRPr="00F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savez</w:t>
            </w:r>
            <w:r w:rsidRPr="00F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slijepih</w:t>
            </w:r>
            <w:r w:rsidRPr="00F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i</w:t>
            </w:r>
            <w:r w:rsidRPr="00F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slabovidnih</w:t>
            </w:r>
            <w:r w:rsidRPr="00F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lica</w:t>
            </w:r>
            <w:r w:rsidRPr="00F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Derventa</w:t>
            </w:r>
            <w:r w:rsidRPr="00F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F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grant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5EA" w:rsidRPr="00F555EA" w:rsidRDefault="00F555EA" w:rsidP="00F5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</w:t>
            </w: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.000,00</w:t>
            </w:r>
          </w:p>
        </w:tc>
      </w:tr>
      <w:tr w:rsidR="00F555EA" w:rsidRPr="00F555EA" w:rsidTr="00861953">
        <w:trPr>
          <w:trHeight w:val="306"/>
        </w:trPr>
        <w:tc>
          <w:tcPr>
            <w:tcW w:w="6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5EA" w:rsidRPr="00F555EA" w:rsidRDefault="00F555EA" w:rsidP="00F555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>Udruženje</w:t>
            </w:r>
            <w:r w:rsidRPr="00F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>gluvih</w:t>
            </w:r>
            <w:r w:rsidRPr="00F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>i</w:t>
            </w:r>
            <w:r w:rsidRPr="00F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>nagluvih</w:t>
            </w:r>
            <w:r w:rsidRPr="00F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opštine</w:t>
            </w:r>
            <w:r w:rsidRPr="00F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Derventa</w:t>
            </w:r>
            <w:r w:rsidRPr="00F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F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grant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5EA" w:rsidRPr="00F555EA" w:rsidRDefault="00F555EA" w:rsidP="00F5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8</w:t>
            </w: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0</w:t>
            </w: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00,00</w:t>
            </w:r>
          </w:p>
        </w:tc>
      </w:tr>
      <w:tr w:rsidR="00F555EA" w:rsidRPr="00F555EA" w:rsidTr="00861953">
        <w:trPr>
          <w:trHeight w:val="306"/>
        </w:trPr>
        <w:tc>
          <w:tcPr>
            <w:tcW w:w="6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5EA" w:rsidRPr="00F555EA" w:rsidRDefault="00F555EA" w:rsidP="00F555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>Udruženje</w:t>
            </w:r>
            <w:r w:rsidRPr="00F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>Sunce</w:t>
            </w:r>
            <w:r w:rsidRPr="00F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"-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grant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5EA" w:rsidRPr="00F555EA" w:rsidRDefault="00F555EA" w:rsidP="00F5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8</w:t>
            </w: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.000,00</w:t>
            </w:r>
          </w:p>
        </w:tc>
      </w:tr>
      <w:tr w:rsidR="00F555EA" w:rsidRPr="00F555EA" w:rsidTr="00861953">
        <w:trPr>
          <w:trHeight w:val="306"/>
        </w:trPr>
        <w:tc>
          <w:tcPr>
            <w:tcW w:w="6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5EA" w:rsidRPr="00F555EA" w:rsidRDefault="00F555EA" w:rsidP="00F555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>Udruženje</w:t>
            </w:r>
            <w:r w:rsidRPr="00F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>Sunce</w:t>
            </w:r>
            <w:r w:rsidRPr="00F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"-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GB"/>
              </w:rPr>
              <w:t>prevoz</w:t>
            </w:r>
            <w:r w:rsidRPr="00F555E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sr-Cyrl-CS"/>
              </w:rPr>
              <w:t>djece</w:t>
            </w:r>
            <w:r w:rsidRPr="00F555E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sr-Cyrl-CS"/>
              </w:rPr>
              <w:t>sa</w:t>
            </w:r>
            <w:r w:rsidRPr="00F555E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sr-Cyrl-CS"/>
              </w:rPr>
              <w:t>posebnim</w:t>
            </w:r>
            <w:r w:rsidRPr="00F555E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sr-Cyrl-CS"/>
              </w:rPr>
              <w:t>potrebama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5EA" w:rsidRPr="00F555EA" w:rsidRDefault="00F555EA" w:rsidP="00F5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</w:t>
            </w: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.000,00</w:t>
            </w:r>
          </w:p>
        </w:tc>
      </w:tr>
      <w:tr w:rsidR="00F555EA" w:rsidRPr="00F555EA" w:rsidTr="00861953">
        <w:trPr>
          <w:trHeight w:val="306"/>
        </w:trPr>
        <w:tc>
          <w:tcPr>
            <w:tcW w:w="6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5EA" w:rsidRPr="00F555EA" w:rsidRDefault="00F555EA" w:rsidP="00F555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>Udruženje</w:t>
            </w:r>
            <w:r w:rsidRPr="00F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>Bios</w:t>
            </w:r>
            <w:r w:rsidRPr="00F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>Plus</w:t>
            </w:r>
            <w:r w:rsidRPr="00F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>"</w:t>
            </w:r>
            <w:r w:rsidRPr="00F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grant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5EA" w:rsidRPr="00F555EA" w:rsidRDefault="00F555EA" w:rsidP="00F5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</w:t>
            </w: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.000,00</w:t>
            </w:r>
          </w:p>
        </w:tc>
      </w:tr>
      <w:tr w:rsidR="00F555EA" w:rsidRPr="00F555EA" w:rsidTr="00861953">
        <w:trPr>
          <w:trHeight w:val="306"/>
        </w:trPr>
        <w:tc>
          <w:tcPr>
            <w:tcW w:w="6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5EA" w:rsidRPr="00F555EA" w:rsidRDefault="00F555EA" w:rsidP="00F555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>Savez</w:t>
            </w:r>
            <w:r w:rsidRPr="00F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>invalida</w:t>
            </w:r>
            <w:r w:rsidRPr="00F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>rada</w:t>
            </w:r>
            <w:r w:rsidRPr="00F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opštine</w:t>
            </w:r>
            <w:r w:rsidRPr="00F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Derventa</w:t>
            </w:r>
            <w:r w:rsidRPr="00F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F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>grant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5EA" w:rsidRPr="00F555EA" w:rsidRDefault="00F555EA" w:rsidP="00F5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4</w:t>
            </w: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.500,00</w:t>
            </w:r>
          </w:p>
        </w:tc>
      </w:tr>
      <w:tr w:rsidR="00F555EA" w:rsidRPr="00F555EA" w:rsidTr="00861953">
        <w:trPr>
          <w:trHeight w:val="306"/>
        </w:trPr>
        <w:tc>
          <w:tcPr>
            <w:tcW w:w="6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5EA" w:rsidRPr="00F555EA" w:rsidRDefault="00F555EA" w:rsidP="00F555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>Savez</w:t>
            </w:r>
            <w:r w:rsidRPr="00F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>invalida</w:t>
            </w:r>
            <w:r w:rsidRPr="00F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>rada</w:t>
            </w:r>
            <w:r w:rsidRPr="00F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opštine</w:t>
            </w:r>
            <w:r w:rsidRPr="00F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Derventa</w:t>
            </w:r>
            <w:r w:rsidRPr="00F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F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sr-Cyrl-CS"/>
              </w:rPr>
              <w:t>prevoz</w:t>
            </w:r>
            <w:r w:rsidRPr="00F555E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sr-Cyrl-CS"/>
              </w:rPr>
              <w:t>članova</w:t>
            </w:r>
            <w:r w:rsidRPr="00F555E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sr-Cyrl-CS"/>
              </w:rPr>
              <w:t>na</w:t>
            </w:r>
            <w:r w:rsidRPr="00F555E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GB"/>
              </w:rPr>
              <w:t>dijaliz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sr-Cyrl-CS"/>
              </w:rPr>
              <w:t>u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5EA" w:rsidRPr="00F555EA" w:rsidRDefault="00F555EA" w:rsidP="00F5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14</w:t>
            </w: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</w:t>
            </w: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00,00</w:t>
            </w:r>
          </w:p>
        </w:tc>
      </w:tr>
      <w:tr w:rsidR="00F555EA" w:rsidRPr="00F555EA" w:rsidTr="00861953">
        <w:trPr>
          <w:trHeight w:val="306"/>
        </w:trPr>
        <w:tc>
          <w:tcPr>
            <w:tcW w:w="6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5EA" w:rsidRPr="00F555EA" w:rsidRDefault="00F555EA" w:rsidP="00F555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UG</w:t>
            </w:r>
            <w:r w:rsidRPr="00F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„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Merhamet</w:t>
            </w:r>
            <w:r w:rsidRPr="00F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“ -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Derventa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5EA" w:rsidRPr="00F555EA" w:rsidRDefault="00F555EA" w:rsidP="00F5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1.000,00</w:t>
            </w:r>
          </w:p>
        </w:tc>
      </w:tr>
      <w:tr w:rsidR="00F555EA" w:rsidRPr="00F555EA" w:rsidTr="00861953">
        <w:trPr>
          <w:trHeight w:val="306"/>
        </w:trPr>
        <w:tc>
          <w:tcPr>
            <w:tcW w:w="6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5EA" w:rsidRPr="00F555EA" w:rsidRDefault="00F555EA" w:rsidP="00F555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Udruženje</w:t>
            </w:r>
            <w:r w:rsidRPr="00F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Roma</w:t>
            </w:r>
            <w:r w:rsidRPr="00F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opštine</w:t>
            </w:r>
            <w:r w:rsidRPr="00F55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Derventa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5EA" w:rsidRPr="00F555EA" w:rsidRDefault="00F555EA" w:rsidP="00F55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1.000,00</w:t>
            </w:r>
          </w:p>
        </w:tc>
      </w:tr>
    </w:tbl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4538"/>
        <w:gridCol w:w="4524"/>
      </w:tblGrid>
      <w:tr w:rsidR="00F555EA" w:rsidRPr="00F555EA" w:rsidTr="00861953">
        <w:trPr>
          <w:trHeight w:val="252"/>
        </w:trPr>
        <w:tc>
          <w:tcPr>
            <w:tcW w:w="4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F555EA" w:rsidRPr="00F555EA" w:rsidRDefault="00F555EA" w:rsidP="00F555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UKUPNO</w:t>
            </w:r>
          </w:p>
          <w:p w:rsidR="00F555EA" w:rsidRPr="00F555EA" w:rsidRDefault="00F555EA" w:rsidP="00F555E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4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F555EA" w:rsidRPr="00F555EA" w:rsidRDefault="00F555EA" w:rsidP="00F555EA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F555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s-Latn-BA"/>
              </w:rPr>
              <w:t>200</w:t>
            </w:r>
            <w:r w:rsidRPr="00F555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.000,00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KM</w:t>
            </w:r>
          </w:p>
        </w:tc>
      </w:tr>
    </w:tbl>
    <w:p w:rsid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Pored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redovnog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finansiranja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putem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granta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NVO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organizacije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udruženja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građana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F555EA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gdje</w:t>
      </w:r>
      <w:r w:rsidRPr="00F555EA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ne</w:t>
      </w:r>
      <w:r w:rsidRPr="00F555EA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spadaju</w:t>
      </w:r>
      <w:r w:rsidRPr="00F555EA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udruženja</w:t>
      </w:r>
      <w:r w:rsidRPr="00F555EA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građana</w:t>
      </w:r>
      <w:r w:rsidRPr="00F555EA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iz</w:t>
      </w:r>
      <w:r w:rsidRPr="00F555EA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reda</w:t>
      </w:r>
      <w:r w:rsidRPr="00F555EA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kulture</w:t>
      </w:r>
      <w:r w:rsidRPr="00F555EA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,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sporta</w:t>
      </w:r>
      <w:r w:rsidRPr="00F555EA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,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omladine</w:t>
      </w:r>
      <w:r w:rsidRPr="00F555EA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dr</w:t>
      </w:r>
      <w:r w:rsidRPr="00F555EA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)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tokom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202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bs-Latn-BA"/>
        </w:rPr>
        <w:t>1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godine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finansirana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iznosu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od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22.070,00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KM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putem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projekata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to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tbl>
      <w:tblPr>
        <w:tblStyle w:val="Koordinatnamreatabele2"/>
        <w:tblW w:w="0" w:type="auto"/>
        <w:tblLook w:val="04A0" w:firstRow="1" w:lastRow="0" w:firstColumn="1" w:lastColumn="0" w:noHBand="0" w:noVBand="1"/>
      </w:tblPr>
      <w:tblGrid>
        <w:gridCol w:w="3020"/>
        <w:gridCol w:w="2929"/>
        <w:gridCol w:w="3113"/>
      </w:tblGrid>
      <w:tr w:rsidR="00F555EA" w:rsidRPr="00F555EA" w:rsidTr="00861953">
        <w:tc>
          <w:tcPr>
            <w:tcW w:w="3020" w:type="dxa"/>
            <w:shd w:val="clear" w:color="auto" w:fill="BFBFBF"/>
          </w:tcPr>
          <w:p w:rsidR="00F555EA" w:rsidRPr="00F555EA" w:rsidRDefault="00F555EA" w:rsidP="00F555EA">
            <w:pPr>
              <w:rPr>
                <w:rFonts w:ascii="Times New Roman" w:eastAsia="Calibri" w:hAnsi="Times New Roman" w:cs="Times New Roman"/>
                <w:lang w:val="sr-Cyrl-CS"/>
              </w:rPr>
            </w:pPr>
            <w:r>
              <w:rPr>
                <w:rFonts w:ascii="Times New Roman" w:eastAsia="Calibri" w:hAnsi="Times New Roman" w:cs="Times New Roman"/>
                <w:lang w:val="sr-Cyrl-CS"/>
              </w:rPr>
              <w:t>Naziv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korisnika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>:</w:t>
            </w:r>
          </w:p>
        </w:tc>
        <w:tc>
          <w:tcPr>
            <w:tcW w:w="2929" w:type="dxa"/>
            <w:shd w:val="clear" w:color="auto" w:fill="BFBFBF"/>
          </w:tcPr>
          <w:p w:rsidR="00F555EA" w:rsidRPr="00F555EA" w:rsidRDefault="00F555EA" w:rsidP="00F555EA">
            <w:pPr>
              <w:jc w:val="right"/>
              <w:rPr>
                <w:rFonts w:ascii="Times New Roman" w:eastAsia="Calibri" w:hAnsi="Times New Roman" w:cs="Times New Roman"/>
                <w:lang w:val="sr-Cyrl-CS"/>
              </w:rPr>
            </w:pPr>
            <w:r>
              <w:rPr>
                <w:rFonts w:ascii="Times New Roman" w:eastAsia="Calibri" w:hAnsi="Times New Roman" w:cs="Times New Roman"/>
                <w:lang w:val="sr-Cyrl-CS"/>
              </w:rPr>
              <w:t>Iznos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>:</w:t>
            </w:r>
          </w:p>
        </w:tc>
        <w:tc>
          <w:tcPr>
            <w:tcW w:w="3113" w:type="dxa"/>
            <w:shd w:val="clear" w:color="auto" w:fill="BFBFBF"/>
          </w:tcPr>
          <w:p w:rsidR="00F555EA" w:rsidRPr="00F555EA" w:rsidRDefault="00F555EA" w:rsidP="00F555EA">
            <w:pPr>
              <w:rPr>
                <w:rFonts w:ascii="Times New Roman" w:eastAsia="Calibri" w:hAnsi="Times New Roman" w:cs="Times New Roman"/>
                <w:lang w:val="sr-Cyrl-CS"/>
              </w:rPr>
            </w:pPr>
            <w:r>
              <w:rPr>
                <w:rFonts w:ascii="Times New Roman" w:eastAsia="Calibri" w:hAnsi="Times New Roman" w:cs="Times New Roman"/>
                <w:lang w:val="sr-Cyrl-CS"/>
              </w:rPr>
              <w:t>Namjena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projekta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>:</w:t>
            </w:r>
          </w:p>
          <w:p w:rsidR="00F555EA" w:rsidRPr="00F555EA" w:rsidRDefault="00F555EA" w:rsidP="00F555EA">
            <w:pPr>
              <w:rPr>
                <w:rFonts w:ascii="Times New Roman" w:eastAsia="Calibri" w:hAnsi="Times New Roman" w:cs="Times New Roman"/>
                <w:lang w:val="sr-Cyrl-CS"/>
              </w:rPr>
            </w:pPr>
          </w:p>
        </w:tc>
      </w:tr>
      <w:tr w:rsidR="00F555EA" w:rsidRPr="00F555EA" w:rsidTr="00861953">
        <w:tc>
          <w:tcPr>
            <w:tcW w:w="3020" w:type="dxa"/>
          </w:tcPr>
          <w:p w:rsidR="00F555EA" w:rsidRPr="00F555EA" w:rsidRDefault="00F555EA" w:rsidP="00F555EA">
            <w:pPr>
              <w:rPr>
                <w:rFonts w:ascii="Times New Roman" w:eastAsia="Calibri" w:hAnsi="Times New Roman" w:cs="Times New Roman"/>
                <w:b/>
                <w:lang w:val="hr-HR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OO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lang w:val="sr-Cyrl-CS"/>
              </w:rPr>
              <w:t>Crveni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lang w:val="sr-Cyrl-CS"/>
              </w:rPr>
              <w:t>krst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lang w:val="sr-Cyrl-CS"/>
              </w:rPr>
              <w:t>iz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lang w:val="sr-Cyrl-CS"/>
              </w:rPr>
              <w:t>Dervente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 </w:t>
            </w:r>
          </w:p>
        </w:tc>
        <w:tc>
          <w:tcPr>
            <w:tcW w:w="2929" w:type="dxa"/>
          </w:tcPr>
          <w:p w:rsidR="00F555EA" w:rsidRPr="00F555EA" w:rsidRDefault="00F555EA" w:rsidP="00F555EA">
            <w:pPr>
              <w:jc w:val="right"/>
              <w:rPr>
                <w:rFonts w:ascii="Times New Roman" w:eastAsia="Calibri" w:hAnsi="Times New Roman" w:cs="Times New Roman"/>
                <w:lang w:val="hr-HR"/>
              </w:rPr>
            </w:pPr>
            <w:r w:rsidRPr="00F555EA">
              <w:rPr>
                <w:rFonts w:ascii="Times New Roman" w:eastAsia="Calibri" w:hAnsi="Times New Roman" w:cs="Times New Roman"/>
                <w:lang w:val="sr-Cyrl-CS"/>
              </w:rPr>
              <w:t>2.</w:t>
            </w:r>
            <w:r w:rsidRPr="00F555EA">
              <w:rPr>
                <w:rFonts w:ascii="Times New Roman" w:eastAsia="Calibri" w:hAnsi="Times New Roman" w:cs="Times New Roman"/>
                <w:lang w:val="hr-HR"/>
              </w:rPr>
              <w:t>5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00,00  </w:t>
            </w:r>
            <w:r>
              <w:rPr>
                <w:rFonts w:ascii="Times New Roman" w:eastAsia="Calibri" w:hAnsi="Times New Roman" w:cs="Times New Roman"/>
                <w:lang w:val="sr-Cyrl-CS"/>
              </w:rPr>
              <w:t>KM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 </w:t>
            </w:r>
          </w:p>
        </w:tc>
        <w:tc>
          <w:tcPr>
            <w:tcW w:w="3113" w:type="dxa"/>
          </w:tcPr>
          <w:p w:rsidR="00F555EA" w:rsidRPr="00F555EA" w:rsidRDefault="00F555EA" w:rsidP="00F555EA">
            <w:pPr>
              <w:rPr>
                <w:rFonts w:ascii="Times New Roman" w:eastAsia="Calibri" w:hAnsi="Times New Roman" w:cs="Times New Roman"/>
                <w:lang w:val="sr-Cyrl-CS"/>
              </w:rPr>
            </w:pPr>
            <w:r>
              <w:rPr>
                <w:rFonts w:ascii="Times New Roman" w:eastAsia="Calibri" w:hAnsi="Times New Roman" w:cs="Times New Roman"/>
                <w:lang w:val="sr-Cyrl-CS"/>
              </w:rPr>
              <w:t>za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finansiranje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obilјežavanja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„</w:t>
            </w:r>
            <w:r>
              <w:rPr>
                <w:rFonts w:ascii="Times New Roman" w:eastAsia="Calibri" w:hAnsi="Times New Roman" w:cs="Times New Roman"/>
                <w:lang w:val="sr-Cyrl-CS"/>
              </w:rPr>
              <w:t>Nedelјe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Crvenog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krsta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>“</w:t>
            </w:r>
          </w:p>
          <w:p w:rsidR="00F555EA" w:rsidRPr="00F555EA" w:rsidRDefault="00F555EA" w:rsidP="00F555EA">
            <w:pPr>
              <w:rPr>
                <w:rFonts w:ascii="Times New Roman" w:eastAsia="Calibri" w:hAnsi="Times New Roman" w:cs="Times New Roman"/>
                <w:lang w:val="hr-HR"/>
              </w:rPr>
            </w:pPr>
          </w:p>
        </w:tc>
      </w:tr>
      <w:tr w:rsidR="00F555EA" w:rsidRPr="00F555EA" w:rsidTr="00861953">
        <w:tc>
          <w:tcPr>
            <w:tcW w:w="3020" w:type="dxa"/>
          </w:tcPr>
          <w:p w:rsidR="00F555EA" w:rsidRPr="00F555EA" w:rsidRDefault="00F555EA" w:rsidP="00F555EA">
            <w:pPr>
              <w:tabs>
                <w:tab w:val="left" w:pos="2010"/>
              </w:tabs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Udruženje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lang w:val="sr-Cyrl-CS"/>
              </w:rPr>
              <w:t>žena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 „</w:t>
            </w:r>
            <w:r>
              <w:rPr>
                <w:rFonts w:ascii="Times New Roman" w:eastAsia="Calibri" w:hAnsi="Times New Roman" w:cs="Times New Roman"/>
                <w:b/>
                <w:lang w:val="sr-Cyrl-CS"/>
              </w:rPr>
              <w:t>Derventa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“  </w:t>
            </w:r>
            <w:r>
              <w:rPr>
                <w:rFonts w:ascii="Times New Roman" w:eastAsia="Calibri" w:hAnsi="Times New Roman" w:cs="Times New Roman"/>
                <w:b/>
                <w:lang w:val="sr-Cyrl-CS"/>
              </w:rPr>
              <w:t>iz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lang w:val="sr-Cyrl-CS"/>
              </w:rPr>
              <w:t>Dervente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 </w:t>
            </w:r>
          </w:p>
          <w:p w:rsidR="00F555EA" w:rsidRPr="00F555EA" w:rsidRDefault="00F555EA" w:rsidP="00F555EA">
            <w:pPr>
              <w:rPr>
                <w:rFonts w:ascii="Times New Roman" w:eastAsia="Calibri" w:hAnsi="Times New Roman" w:cs="Times New Roman"/>
                <w:b/>
                <w:lang w:val="hr-HR"/>
              </w:rPr>
            </w:pPr>
          </w:p>
        </w:tc>
        <w:tc>
          <w:tcPr>
            <w:tcW w:w="2929" w:type="dxa"/>
          </w:tcPr>
          <w:p w:rsidR="00F555EA" w:rsidRPr="00F555EA" w:rsidRDefault="00F555EA" w:rsidP="00F555EA">
            <w:pPr>
              <w:jc w:val="right"/>
              <w:rPr>
                <w:rFonts w:ascii="Times New Roman" w:eastAsia="Calibri" w:hAnsi="Times New Roman" w:cs="Times New Roman"/>
                <w:lang w:val="hr-HR"/>
              </w:rPr>
            </w:pP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1.000,00  </w:t>
            </w:r>
            <w:r>
              <w:rPr>
                <w:rFonts w:ascii="Times New Roman" w:eastAsia="Calibri" w:hAnsi="Times New Roman" w:cs="Times New Roman"/>
                <w:lang w:val="sr-Cyrl-CS"/>
              </w:rPr>
              <w:t>KM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 </w:t>
            </w:r>
          </w:p>
        </w:tc>
        <w:tc>
          <w:tcPr>
            <w:tcW w:w="3113" w:type="dxa"/>
          </w:tcPr>
          <w:p w:rsidR="00F555EA" w:rsidRPr="00F555EA" w:rsidRDefault="00F555EA" w:rsidP="00F555EA">
            <w:pPr>
              <w:rPr>
                <w:rFonts w:ascii="Times New Roman" w:eastAsia="Calibri" w:hAnsi="Times New Roman" w:cs="Times New Roman"/>
                <w:lang w:val="hr-HR"/>
              </w:rPr>
            </w:pPr>
            <w:r>
              <w:rPr>
                <w:rFonts w:ascii="Times New Roman" w:eastAsia="Calibri" w:hAnsi="Times New Roman" w:cs="Times New Roman"/>
                <w:lang w:val="sr-Cyrl-CS"/>
              </w:rPr>
              <w:t>za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finansijsku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pomoć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rada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i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djelovanja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ovog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Udruženja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>.</w:t>
            </w:r>
          </w:p>
        </w:tc>
      </w:tr>
      <w:tr w:rsidR="00F555EA" w:rsidRPr="00F555EA" w:rsidTr="00861953">
        <w:tc>
          <w:tcPr>
            <w:tcW w:w="3020" w:type="dxa"/>
          </w:tcPr>
          <w:p w:rsidR="00F555EA" w:rsidRPr="00F555EA" w:rsidRDefault="00F555EA" w:rsidP="00F555EA">
            <w:pPr>
              <w:tabs>
                <w:tab w:val="left" w:pos="2010"/>
              </w:tabs>
              <w:rPr>
                <w:rFonts w:ascii="Times New Roman" w:eastAsia="Calibri" w:hAnsi="Times New Roman" w:cs="Times New Roman"/>
                <w:b/>
                <w:lang w:val="hr-HR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UG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 „</w:t>
            </w:r>
            <w:r>
              <w:rPr>
                <w:rFonts w:ascii="Times New Roman" w:eastAsia="Calibri" w:hAnsi="Times New Roman" w:cs="Times New Roman"/>
                <w:b/>
                <w:lang w:val="sr-Cyrl-CS"/>
              </w:rPr>
              <w:t>Istraživački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lang w:val="sr-Cyrl-CS"/>
              </w:rPr>
              <w:t>centar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 „</w:t>
            </w:r>
            <w:r>
              <w:rPr>
                <w:rFonts w:ascii="Times New Roman" w:eastAsia="Calibri" w:hAnsi="Times New Roman" w:cs="Times New Roman"/>
                <w:b/>
                <w:lang w:val="sr-Cyrl-CS"/>
              </w:rPr>
              <w:t>Iskon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“  </w:t>
            </w:r>
            <w:r>
              <w:rPr>
                <w:rFonts w:ascii="Times New Roman" w:eastAsia="Calibri" w:hAnsi="Times New Roman" w:cs="Times New Roman"/>
                <w:b/>
                <w:lang w:val="sr-Cyrl-CS"/>
              </w:rPr>
              <w:t>iz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lang w:val="sr-Cyrl-CS"/>
              </w:rPr>
              <w:t>Banja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lang w:val="sr-Cyrl-CS"/>
              </w:rPr>
              <w:t>Luke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 </w:t>
            </w:r>
          </w:p>
        </w:tc>
        <w:tc>
          <w:tcPr>
            <w:tcW w:w="2929" w:type="dxa"/>
          </w:tcPr>
          <w:p w:rsidR="00F555EA" w:rsidRPr="00F555EA" w:rsidRDefault="00F555EA" w:rsidP="00F555EA">
            <w:pPr>
              <w:jc w:val="right"/>
              <w:rPr>
                <w:rFonts w:ascii="Times New Roman" w:eastAsia="Calibri" w:hAnsi="Times New Roman" w:cs="Times New Roman"/>
                <w:lang w:val="hr-HR"/>
              </w:rPr>
            </w:pP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1.000,00  </w:t>
            </w:r>
            <w:r>
              <w:rPr>
                <w:rFonts w:ascii="Times New Roman" w:eastAsia="Calibri" w:hAnsi="Times New Roman" w:cs="Times New Roman"/>
                <w:lang w:val="sr-Cyrl-CS"/>
              </w:rPr>
              <w:t>KM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 </w:t>
            </w:r>
          </w:p>
        </w:tc>
        <w:tc>
          <w:tcPr>
            <w:tcW w:w="3113" w:type="dxa"/>
          </w:tcPr>
          <w:p w:rsidR="00F555EA" w:rsidRPr="00F555EA" w:rsidRDefault="00F555EA" w:rsidP="00F555EA">
            <w:pPr>
              <w:tabs>
                <w:tab w:val="left" w:pos="2010"/>
              </w:tabs>
              <w:rPr>
                <w:rFonts w:ascii="Times New Roman" w:eastAsia="Calibri" w:hAnsi="Times New Roman" w:cs="Times New Roman"/>
                <w:lang w:val="sr-Cyrl-CS"/>
              </w:rPr>
            </w:pPr>
            <w:r>
              <w:rPr>
                <w:rFonts w:ascii="Times New Roman" w:eastAsia="Calibri" w:hAnsi="Times New Roman" w:cs="Times New Roman"/>
                <w:lang w:val="sr-Cyrl-CS"/>
              </w:rPr>
              <w:t>za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sufinansiranje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izdavanja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knjige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„</w:t>
            </w:r>
            <w:r>
              <w:rPr>
                <w:rFonts w:ascii="Times New Roman" w:eastAsia="Calibri" w:hAnsi="Times New Roman" w:cs="Times New Roman"/>
                <w:lang w:val="sr-Cyrl-CS"/>
              </w:rPr>
              <w:t>Srpska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narodna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nošnja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derventskog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kraja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“ </w:t>
            </w:r>
            <w:r>
              <w:rPr>
                <w:rFonts w:ascii="Times New Roman" w:eastAsia="Calibri" w:hAnsi="Times New Roman" w:cs="Times New Roman"/>
                <w:lang w:val="sr-Cyrl-CS"/>
              </w:rPr>
              <w:t>koji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sufinansira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i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Vlada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Republike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Srbije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>.</w:t>
            </w:r>
          </w:p>
          <w:p w:rsidR="00F555EA" w:rsidRPr="00F555EA" w:rsidRDefault="00F555EA" w:rsidP="00F555EA">
            <w:pPr>
              <w:rPr>
                <w:rFonts w:ascii="Times New Roman" w:eastAsia="Calibri" w:hAnsi="Times New Roman" w:cs="Times New Roman"/>
                <w:lang w:val="hr-HR"/>
              </w:rPr>
            </w:pPr>
          </w:p>
        </w:tc>
      </w:tr>
      <w:tr w:rsidR="00F555EA" w:rsidRPr="00F555EA" w:rsidTr="00861953">
        <w:tc>
          <w:tcPr>
            <w:tcW w:w="3020" w:type="dxa"/>
          </w:tcPr>
          <w:p w:rsidR="00F555EA" w:rsidRPr="00F555EA" w:rsidRDefault="00F555EA" w:rsidP="00F555EA">
            <w:pPr>
              <w:tabs>
                <w:tab w:val="left" w:pos="2010"/>
              </w:tabs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Udruženje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lang w:val="sr-Cyrl-CS"/>
              </w:rPr>
              <w:t>žena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 „</w:t>
            </w:r>
            <w:r>
              <w:rPr>
                <w:rFonts w:ascii="Times New Roman" w:eastAsia="Calibri" w:hAnsi="Times New Roman" w:cs="Times New Roman"/>
                <w:b/>
                <w:lang w:val="sr-Cyrl-CS"/>
              </w:rPr>
              <w:t>Derventa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“  </w:t>
            </w:r>
            <w:r>
              <w:rPr>
                <w:rFonts w:ascii="Times New Roman" w:eastAsia="Calibri" w:hAnsi="Times New Roman" w:cs="Times New Roman"/>
                <w:b/>
                <w:lang w:val="sr-Cyrl-CS"/>
              </w:rPr>
              <w:t>iz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lang w:val="sr-Cyrl-CS"/>
              </w:rPr>
              <w:t>Dervente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 </w:t>
            </w:r>
          </w:p>
          <w:p w:rsidR="00F555EA" w:rsidRPr="00F555EA" w:rsidRDefault="00F555EA" w:rsidP="00F555EA">
            <w:pPr>
              <w:rPr>
                <w:rFonts w:ascii="Times New Roman" w:eastAsia="Calibri" w:hAnsi="Times New Roman" w:cs="Times New Roman"/>
                <w:b/>
                <w:lang w:val="hr-HR"/>
              </w:rPr>
            </w:pPr>
          </w:p>
        </w:tc>
        <w:tc>
          <w:tcPr>
            <w:tcW w:w="2929" w:type="dxa"/>
          </w:tcPr>
          <w:p w:rsidR="00F555EA" w:rsidRPr="00F555EA" w:rsidRDefault="00F555EA" w:rsidP="00F555EA">
            <w:pPr>
              <w:jc w:val="right"/>
              <w:rPr>
                <w:rFonts w:ascii="Times New Roman" w:eastAsia="Calibri" w:hAnsi="Times New Roman" w:cs="Times New Roman"/>
                <w:lang w:val="hr-HR"/>
              </w:rPr>
            </w:pP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700,00  </w:t>
            </w:r>
            <w:r>
              <w:rPr>
                <w:rFonts w:ascii="Times New Roman" w:eastAsia="Calibri" w:hAnsi="Times New Roman" w:cs="Times New Roman"/>
                <w:lang w:val="sr-Cyrl-CS"/>
              </w:rPr>
              <w:t>KM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 </w:t>
            </w:r>
          </w:p>
        </w:tc>
        <w:tc>
          <w:tcPr>
            <w:tcW w:w="3113" w:type="dxa"/>
          </w:tcPr>
          <w:p w:rsidR="00F555EA" w:rsidRPr="00F555EA" w:rsidRDefault="00F555EA" w:rsidP="00F555EA">
            <w:pPr>
              <w:rPr>
                <w:rFonts w:ascii="Times New Roman" w:eastAsia="Calibri" w:hAnsi="Times New Roman" w:cs="Times New Roman"/>
                <w:lang w:val="sr-Cyrl-CS"/>
              </w:rPr>
            </w:pPr>
            <w:r>
              <w:rPr>
                <w:rFonts w:ascii="Times New Roman" w:eastAsia="Calibri" w:hAnsi="Times New Roman" w:cs="Times New Roman"/>
                <w:lang w:val="sr-Cyrl-CS"/>
              </w:rPr>
              <w:t>za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finansiranje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pozorišne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predstave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koja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će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se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održati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u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Derventi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,  </w:t>
            </w:r>
            <w:r>
              <w:rPr>
                <w:rFonts w:ascii="Times New Roman" w:eastAsia="Calibri" w:hAnsi="Times New Roman" w:cs="Times New Roman"/>
                <w:lang w:val="sr-Cyrl-CS"/>
              </w:rPr>
              <w:t>u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izvođenju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glumice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Vesne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Anđelković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>.</w:t>
            </w:r>
          </w:p>
          <w:p w:rsidR="00F555EA" w:rsidRPr="00F555EA" w:rsidRDefault="00F555EA" w:rsidP="00F555EA">
            <w:pPr>
              <w:rPr>
                <w:rFonts w:ascii="Times New Roman" w:eastAsia="Calibri" w:hAnsi="Times New Roman" w:cs="Times New Roman"/>
                <w:lang w:val="hr-HR"/>
              </w:rPr>
            </w:pPr>
          </w:p>
        </w:tc>
      </w:tr>
      <w:tr w:rsidR="00F555EA" w:rsidRPr="00F555EA" w:rsidTr="00861953">
        <w:tc>
          <w:tcPr>
            <w:tcW w:w="3020" w:type="dxa"/>
          </w:tcPr>
          <w:p w:rsidR="00F555EA" w:rsidRPr="00F555EA" w:rsidRDefault="00F555EA" w:rsidP="00F555EA">
            <w:pPr>
              <w:tabs>
                <w:tab w:val="left" w:pos="2010"/>
              </w:tabs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lastRenderedPageBreak/>
              <w:t>UG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 „</w:t>
            </w:r>
            <w:r>
              <w:rPr>
                <w:rFonts w:ascii="Times New Roman" w:eastAsia="Calibri" w:hAnsi="Times New Roman" w:cs="Times New Roman"/>
                <w:b/>
                <w:lang w:val="sr-Cyrl-CS"/>
              </w:rPr>
              <w:t>Kolo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lang w:val="sr-Cyrl-CS"/>
              </w:rPr>
              <w:t>srpskih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lang w:val="sr-Cyrl-CS"/>
              </w:rPr>
              <w:t>sestara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b/>
                <w:lang w:val="sr-Cyrl-CS"/>
              </w:rPr>
              <w:t>Carica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lang w:val="sr-Cyrl-CS"/>
              </w:rPr>
              <w:t>Milica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“ </w:t>
            </w:r>
            <w:r>
              <w:rPr>
                <w:rFonts w:ascii="Times New Roman" w:eastAsia="Calibri" w:hAnsi="Times New Roman" w:cs="Times New Roman"/>
                <w:b/>
                <w:lang w:val="sr-Cyrl-CS"/>
              </w:rPr>
              <w:t>iz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lang w:val="sr-Cyrl-CS"/>
              </w:rPr>
              <w:t>Dervente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 </w:t>
            </w:r>
          </w:p>
          <w:p w:rsidR="00F555EA" w:rsidRPr="00F555EA" w:rsidRDefault="00F555EA" w:rsidP="00F555EA">
            <w:pPr>
              <w:rPr>
                <w:rFonts w:ascii="Times New Roman" w:eastAsia="Calibri" w:hAnsi="Times New Roman" w:cs="Times New Roman"/>
                <w:b/>
                <w:lang w:val="hr-HR"/>
              </w:rPr>
            </w:pPr>
          </w:p>
        </w:tc>
        <w:tc>
          <w:tcPr>
            <w:tcW w:w="2929" w:type="dxa"/>
          </w:tcPr>
          <w:p w:rsidR="00F555EA" w:rsidRPr="00F555EA" w:rsidRDefault="00F555EA" w:rsidP="00F555EA">
            <w:pPr>
              <w:jc w:val="right"/>
              <w:rPr>
                <w:rFonts w:ascii="Times New Roman" w:eastAsia="Calibri" w:hAnsi="Times New Roman" w:cs="Times New Roman"/>
                <w:lang w:val="hr-HR"/>
              </w:rPr>
            </w:pPr>
            <w:r w:rsidRPr="00F555EA">
              <w:rPr>
                <w:rFonts w:ascii="Times New Roman" w:eastAsia="Calibri" w:hAnsi="Times New Roman" w:cs="Times New Roman"/>
                <w:lang w:val="hr-HR"/>
              </w:rPr>
              <w:t>5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00,00  </w:t>
            </w:r>
            <w:r>
              <w:rPr>
                <w:rFonts w:ascii="Times New Roman" w:eastAsia="Calibri" w:hAnsi="Times New Roman" w:cs="Times New Roman"/>
                <w:lang w:val="sr-Cyrl-CS"/>
              </w:rPr>
              <w:t>KM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 </w:t>
            </w:r>
          </w:p>
        </w:tc>
        <w:tc>
          <w:tcPr>
            <w:tcW w:w="3113" w:type="dxa"/>
          </w:tcPr>
          <w:p w:rsidR="00F555EA" w:rsidRPr="00F555EA" w:rsidRDefault="00F555EA" w:rsidP="00F555EA">
            <w:pPr>
              <w:rPr>
                <w:rFonts w:ascii="Times New Roman" w:eastAsia="Calibri" w:hAnsi="Times New Roman" w:cs="Times New Roman"/>
                <w:lang w:val="sr-Cyrl-CS"/>
              </w:rPr>
            </w:pPr>
            <w:r>
              <w:rPr>
                <w:rFonts w:ascii="Times New Roman" w:eastAsia="Calibri" w:hAnsi="Times New Roman" w:cs="Times New Roman"/>
                <w:lang w:val="sr-Cyrl-CS"/>
              </w:rPr>
              <w:t>za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finansiranje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izdavanja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knjige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„</w:t>
            </w:r>
            <w:r>
              <w:rPr>
                <w:rFonts w:ascii="Times New Roman" w:eastAsia="Calibri" w:hAnsi="Times New Roman" w:cs="Times New Roman"/>
                <w:lang w:val="sr-Cyrl-CS"/>
              </w:rPr>
              <w:t>Poezija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u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večernjem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odijelu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“ </w:t>
            </w:r>
            <w:r>
              <w:rPr>
                <w:rFonts w:ascii="Times New Roman" w:eastAsia="Calibri" w:hAnsi="Times New Roman" w:cs="Times New Roman"/>
                <w:lang w:val="sr-Cyrl-CS"/>
              </w:rPr>
              <w:t>autora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Aleksandre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Marilovića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iz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Dervente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>.</w:t>
            </w:r>
          </w:p>
          <w:p w:rsidR="00F555EA" w:rsidRPr="00F555EA" w:rsidRDefault="00F555EA" w:rsidP="00F555EA">
            <w:pPr>
              <w:rPr>
                <w:rFonts w:ascii="Times New Roman" w:eastAsia="Calibri" w:hAnsi="Times New Roman" w:cs="Times New Roman"/>
                <w:lang w:val="sr-Cyrl-CS"/>
              </w:rPr>
            </w:pPr>
          </w:p>
        </w:tc>
      </w:tr>
      <w:tr w:rsidR="00F555EA" w:rsidRPr="00F555EA" w:rsidTr="00861953">
        <w:tc>
          <w:tcPr>
            <w:tcW w:w="3020" w:type="dxa"/>
          </w:tcPr>
          <w:p w:rsidR="00F555EA" w:rsidRPr="00F555EA" w:rsidRDefault="00F555EA" w:rsidP="00F555EA">
            <w:pPr>
              <w:tabs>
                <w:tab w:val="left" w:pos="2010"/>
              </w:tabs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Udruženju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lang w:val="sr-Cyrl-CS"/>
              </w:rPr>
              <w:t>penzionera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lang w:val="sr-Cyrl-CS"/>
              </w:rPr>
              <w:t>opštine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lang w:val="sr-Cyrl-CS"/>
              </w:rPr>
              <w:t>Derventa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 </w:t>
            </w:r>
          </w:p>
          <w:p w:rsidR="00F555EA" w:rsidRPr="00F555EA" w:rsidRDefault="00F555EA" w:rsidP="00F555EA">
            <w:pPr>
              <w:rPr>
                <w:rFonts w:ascii="Times New Roman" w:eastAsia="Calibri" w:hAnsi="Times New Roman" w:cs="Times New Roman"/>
                <w:b/>
                <w:lang w:val="hr-HR"/>
              </w:rPr>
            </w:pPr>
          </w:p>
        </w:tc>
        <w:tc>
          <w:tcPr>
            <w:tcW w:w="2929" w:type="dxa"/>
          </w:tcPr>
          <w:p w:rsidR="00F555EA" w:rsidRPr="00F555EA" w:rsidRDefault="00F555EA" w:rsidP="00F555EA">
            <w:pPr>
              <w:jc w:val="right"/>
              <w:rPr>
                <w:rFonts w:ascii="Times New Roman" w:eastAsia="Calibri" w:hAnsi="Times New Roman" w:cs="Times New Roman"/>
                <w:lang w:val="hr-HR"/>
              </w:rPr>
            </w:pP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600,00  </w:t>
            </w:r>
            <w:r>
              <w:rPr>
                <w:rFonts w:ascii="Times New Roman" w:eastAsia="Calibri" w:hAnsi="Times New Roman" w:cs="Times New Roman"/>
                <w:lang w:val="sr-Cyrl-CS"/>
              </w:rPr>
              <w:t>KM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 </w:t>
            </w:r>
          </w:p>
        </w:tc>
        <w:tc>
          <w:tcPr>
            <w:tcW w:w="3113" w:type="dxa"/>
          </w:tcPr>
          <w:p w:rsidR="00F555EA" w:rsidRPr="00F555EA" w:rsidRDefault="00F555EA" w:rsidP="00F555EA">
            <w:pPr>
              <w:rPr>
                <w:rFonts w:ascii="Times New Roman" w:eastAsia="Calibri" w:hAnsi="Times New Roman" w:cs="Times New Roman"/>
                <w:lang w:val="sr-Cyrl-CS"/>
              </w:rPr>
            </w:pPr>
            <w:r>
              <w:rPr>
                <w:rFonts w:ascii="Times New Roman" w:eastAsia="Calibri" w:hAnsi="Times New Roman" w:cs="Times New Roman"/>
                <w:lang w:val="sr-Cyrl-CS"/>
              </w:rPr>
              <w:t>za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finansiranje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izdavanja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knjige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„</w:t>
            </w:r>
            <w:r>
              <w:rPr>
                <w:rFonts w:ascii="Times New Roman" w:eastAsia="Calibri" w:hAnsi="Times New Roman" w:cs="Times New Roman"/>
                <w:lang w:val="sr-Cyrl-CS"/>
              </w:rPr>
              <w:t>Svjedočenje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o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vremenu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“ </w:t>
            </w:r>
            <w:r>
              <w:rPr>
                <w:rFonts w:ascii="Times New Roman" w:eastAsia="Calibri" w:hAnsi="Times New Roman" w:cs="Times New Roman"/>
                <w:lang w:val="sr-Cyrl-CS"/>
              </w:rPr>
              <w:t>autora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Gavrić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Milana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iz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Dervente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>.</w:t>
            </w:r>
          </w:p>
          <w:p w:rsidR="00F555EA" w:rsidRPr="00F555EA" w:rsidRDefault="00F555EA" w:rsidP="00F555EA">
            <w:pPr>
              <w:rPr>
                <w:rFonts w:ascii="Times New Roman" w:eastAsia="Calibri" w:hAnsi="Times New Roman" w:cs="Times New Roman"/>
                <w:lang w:val="hr-HR"/>
              </w:rPr>
            </w:pPr>
          </w:p>
        </w:tc>
      </w:tr>
      <w:tr w:rsidR="00F555EA" w:rsidRPr="00F555EA" w:rsidTr="00861953">
        <w:tc>
          <w:tcPr>
            <w:tcW w:w="3020" w:type="dxa"/>
          </w:tcPr>
          <w:p w:rsidR="00F555EA" w:rsidRPr="00F555EA" w:rsidRDefault="00F555EA" w:rsidP="00F555EA">
            <w:pPr>
              <w:rPr>
                <w:rFonts w:ascii="Times New Roman" w:eastAsia="Calibri" w:hAnsi="Times New Roman" w:cs="Times New Roman"/>
                <w:b/>
                <w:lang w:val="hr-HR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Udruženju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lang w:val="sr-Cyrl-CS"/>
              </w:rPr>
              <w:t>slijepih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 „</w:t>
            </w:r>
            <w:r>
              <w:rPr>
                <w:rFonts w:ascii="Times New Roman" w:eastAsia="Calibri" w:hAnsi="Times New Roman" w:cs="Times New Roman"/>
                <w:b/>
                <w:lang w:val="sr-Cyrl-CS"/>
              </w:rPr>
              <w:t>MOSS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“  </w:t>
            </w:r>
            <w:r>
              <w:rPr>
                <w:rFonts w:ascii="Times New Roman" w:eastAsia="Calibri" w:hAnsi="Times New Roman" w:cs="Times New Roman"/>
                <w:b/>
                <w:lang w:val="sr-Cyrl-CS"/>
              </w:rPr>
              <w:t>iz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lang w:val="sr-Cyrl-CS"/>
              </w:rPr>
              <w:t>Dervente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 </w:t>
            </w:r>
          </w:p>
        </w:tc>
        <w:tc>
          <w:tcPr>
            <w:tcW w:w="2929" w:type="dxa"/>
          </w:tcPr>
          <w:p w:rsidR="00F555EA" w:rsidRPr="00F555EA" w:rsidRDefault="00F555EA" w:rsidP="00F555EA">
            <w:pPr>
              <w:jc w:val="right"/>
              <w:rPr>
                <w:rFonts w:ascii="Times New Roman" w:eastAsia="Calibri" w:hAnsi="Times New Roman" w:cs="Times New Roman"/>
                <w:lang w:val="hr-HR"/>
              </w:rPr>
            </w:pP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270,00  </w:t>
            </w:r>
            <w:r>
              <w:rPr>
                <w:rFonts w:ascii="Times New Roman" w:eastAsia="Calibri" w:hAnsi="Times New Roman" w:cs="Times New Roman"/>
                <w:lang w:val="sr-Cyrl-CS"/>
              </w:rPr>
              <w:t>KM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 </w:t>
            </w:r>
          </w:p>
        </w:tc>
        <w:tc>
          <w:tcPr>
            <w:tcW w:w="3113" w:type="dxa"/>
          </w:tcPr>
          <w:p w:rsidR="00F555EA" w:rsidRPr="00F555EA" w:rsidRDefault="00F555EA" w:rsidP="00F555EA">
            <w:pPr>
              <w:rPr>
                <w:rFonts w:ascii="Times New Roman" w:eastAsia="Calibri" w:hAnsi="Times New Roman" w:cs="Times New Roman"/>
                <w:lang w:val="sr-Cyrl-CS"/>
              </w:rPr>
            </w:pPr>
            <w:r>
              <w:rPr>
                <w:rFonts w:ascii="Times New Roman" w:eastAsia="Calibri" w:hAnsi="Times New Roman" w:cs="Times New Roman"/>
                <w:lang w:val="sr-Cyrl-CS"/>
              </w:rPr>
              <w:t>za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finansiranje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projekta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„</w:t>
            </w:r>
            <w:r>
              <w:rPr>
                <w:rFonts w:ascii="Times New Roman" w:eastAsia="Calibri" w:hAnsi="Times New Roman" w:cs="Times New Roman"/>
                <w:lang w:val="sr-Cyrl-CS"/>
              </w:rPr>
              <w:t>Odlazak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na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prvenstvo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slijepih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u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šahu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za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muškarce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i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žene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>“</w:t>
            </w:r>
          </w:p>
          <w:p w:rsidR="00F555EA" w:rsidRPr="00F555EA" w:rsidRDefault="00F555EA" w:rsidP="00F555EA">
            <w:pPr>
              <w:rPr>
                <w:rFonts w:ascii="Times New Roman" w:eastAsia="Calibri" w:hAnsi="Times New Roman" w:cs="Times New Roman"/>
                <w:lang w:val="hr-HR"/>
              </w:rPr>
            </w:pPr>
          </w:p>
        </w:tc>
      </w:tr>
      <w:tr w:rsidR="00F555EA" w:rsidRPr="00F555EA" w:rsidTr="00861953">
        <w:tc>
          <w:tcPr>
            <w:tcW w:w="3020" w:type="dxa"/>
          </w:tcPr>
          <w:p w:rsidR="00F555EA" w:rsidRPr="00F555EA" w:rsidRDefault="00F555EA" w:rsidP="00F555EA">
            <w:pPr>
              <w:tabs>
                <w:tab w:val="left" w:pos="2010"/>
              </w:tabs>
              <w:rPr>
                <w:rFonts w:ascii="Times New Roman" w:eastAsia="Calibri" w:hAnsi="Times New Roman" w:cs="Times New Roman"/>
                <w:b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Udruženju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lang w:val="sr-Cyrl-CS"/>
              </w:rPr>
              <w:t>dopisnika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lang w:val="sr-Cyrl-CS"/>
              </w:rPr>
              <w:t>i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lang w:val="sr-Cyrl-CS"/>
              </w:rPr>
              <w:t>novinara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 „</w:t>
            </w:r>
            <w:r>
              <w:rPr>
                <w:rFonts w:ascii="Times New Roman" w:eastAsia="Calibri" w:hAnsi="Times New Roman" w:cs="Times New Roman"/>
                <w:b/>
                <w:lang w:val="sr-Cyrl-CS"/>
              </w:rPr>
              <w:t>UDIN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“ </w:t>
            </w:r>
            <w:r>
              <w:rPr>
                <w:rFonts w:ascii="Times New Roman" w:eastAsia="Calibri" w:hAnsi="Times New Roman" w:cs="Times New Roman"/>
                <w:b/>
                <w:lang w:val="sr-Cyrl-CS"/>
              </w:rPr>
              <w:t>iz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lang w:val="sr-Cyrl-CS"/>
              </w:rPr>
              <w:t>Dervente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 </w:t>
            </w:r>
          </w:p>
          <w:p w:rsidR="00F555EA" w:rsidRPr="00F555EA" w:rsidRDefault="00F555EA" w:rsidP="00F555EA">
            <w:pPr>
              <w:tabs>
                <w:tab w:val="left" w:pos="2010"/>
              </w:tabs>
              <w:rPr>
                <w:rFonts w:ascii="Times New Roman" w:eastAsia="Calibri" w:hAnsi="Times New Roman" w:cs="Times New Roman"/>
                <w:b/>
                <w:lang w:val="sr-Cyrl-CS"/>
              </w:rPr>
            </w:pPr>
          </w:p>
          <w:p w:rsidR="00F555EA" w:rsidRPr="00F555EA" w:rsidRDefault="00F555EA" w:rsidP="00F555EA">
            <w:pPr>
              <w:jc w:val="center"/>
              <w:rPr>
                <w:rFonts w:ascii="Times New Roman" w:eastAsia="Calibri" w:hAnsi="Times New Roman" w:cs="Times New Roman"/>
                <w:b/>
                <w:lang w:val="hr-HR"/>
              </w:rPr>
            </w:pPr>
          </w:p>
        </w:tc>
        <w:tc>
          <w:tcPr>
            <w:tcW w:w="2929" w:type="dxa"/>
          </w:tcPr>
          <w:p w:rsidR="00F555EA" w:rsidRPr="00F555EA" w:rsidRDefault="00F555EA" w:rsidP="00F555EA">
            <w:pPr>
              <w:jc w:val="right"/>
              <w:rPr>
                <w:rFonts w:ascii="Times New Roman" w:eastAsia="Calibri" w:hAnsi="Times New Roman" w:cs="Times New Roman"/>
                <w:lang w:val="hr-HR"/>
              </w:rPr>
            </w:pPr>
            <w:r w:rsidRPr="00F555EA">
              <w:rPr>
                <w:rFonts w:ascii="Times New Roman" w:eastAsia="Calibri" w:hAnsi="Times New Roman" w:cs="Times New Roman"/>
                <w:lang w:val="hr-HR"/>
              </w:rPr>
              <w:t>2.000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,00  </w:t>
            </w:r>
            <w:r>
              <w:rPr>
                <w:rFonts w:ascii="Times New Roman" w:eastAsia="Calibri" w:hAnsi="Times New Roman" w:cs="Times New Roman"/>
                <w:lang w:val="sr-Cyrl-CS"/>
              </w:rPr>
              <w:t>KM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 </w:t>
            </w:r>
          </w:p>
        </w:tc>
        <w:tc>
          <w:tcPr>
            <w:tcW w:w="3113" w:type="dxa"/>
          </w:tcPr>
          <w:p w:rsidR="00F555EA" w:rsidRPr="00F555EA" w:rsidRDefault="00F555EA" w:rsidP="00F555EA">
            <w:pPr>
              <w:tabs>
                <w:tab w:val="left" w:pos="2010"/>
              </w:tabs>
              <w:rPr>
                <w:rFonts w:ascii="Times New Roman" w:eastAsia="Calibri" w:hAnsi="Times New Roman" w:cs="Times New Roman"/>
                <w:lang w:val="sr-Cyrl-CS"/>
              </w:rPr>
            </w:pPr>
            <w:r>
              <w:rPr>
                <w:rFonts w:ascii="Times New Roman" w:eastAsia="Calibri" w:hAnsi="Times New Roman" w:cs="Times New Roman"/>
                <w:lang w:val="sr-Cyrl-CS"/>
              </w:rPr>
              <w:t>za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finansiranje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projekta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„</w:t>
            </w:r>
            <w:r>
              <w:rPr>
                <w:rFonts w:ascii="Times New Roman" w:eastAsia="Calibri" w:hAnsi="Times New Roman" w:cs="Times New Roman"/>
                <w:lang w:val="sr-Cyrl-CS"/>
              </w:rPr>
              <w:t>Praćenje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i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afirmacija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kulture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i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kulturnih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dešavanja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u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Gradu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Derventa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– „</w:t>
            </w:r>
            <w:r>
              <w:rPr>
                <w:rFonts w:ascii="Times New Roman" w:eastAsia="Calibri" w:hAnsi="Times New Roman" w:cs="Times New Roman"/>
                <w:lang w:val="sr-Cyrl-CS"/>
              </w:rPr>
              <w:t>Kultura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više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>“.</w:t>
            </w:r>
          </w:p>
          <w:p w:rsidR="00F555EA" w:rsidRPr="00F555EA" w:rsidRDefault="00F555EA" w:rsidP="00F555EA">
            <w:pPr>
              <w:tabs>
                <w:tab w:val="left" w:pos="2010"/>
              </w:tabs>
              <w:rPr>
                <w:rFonts w:ascii="Times New Roman" w:eastAsia="Calibri" w:hAnsi="Times New Roman" w:cs="Times New Roman"/>
                <w:lang w:val="sr-Cyrl-CS"/>
              </w:rPr>
            </w:pPr>
          </w:p>
        </w:tc>
      </w:tr>
      <w:tr w:rsidR="00F555EA" w:rsidRPr="00F555EA" w:rsidTr="00861953">
        <w:tc>
          <w:tcPr>
            <w:tcW w:w="3020" w:type="dxa"/>
          </w:tcPr>
          <w:p w:rsidR="00F555EA" w:rsidRPr="00F555EA" w:rsidRDefault="00F555EA" w:rsidP="00F555EA">
            <w:pPr>
              <w:tabs>
                <w:tab w:val="left" w:pos="2010"/>
              </w:tabs>
              <w:rPr>
                <w:rFonts w:ascii="Times New Roman" w:eastAsia="Calibri" w:hAnsi="Times New Roman" w:cs="Times New Roman"/>
                <w:b/>
                <w:lang w:val="hr-HR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Udruženje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lang w:val="sr-Cyrl-CS"/>
              </w:rPr>
              <w:t>žena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 „</w:t>
            </w:r>
            <w:r>
              <w:rPr>
                <w:rFonts w:ascii="Times New Roman" w:eastAsia="Calibri" w:hAnsi="Times New Roman" w:cs="Times New Roman"/>
                <w:b/>
                <w:lang w:val="sr-Cyrl-CS"/>
              </w:rPr>
              <w:t>Derventa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“  </w:t>
            </w:r>
            <w:r>
              <w:rPr>
                <w:rFonts w:ascii="Times New Roman" w:eastAsia="Calibri" w:hAnsi="Times New Roman" w:cs="Times New Roman"/>
                <w:b/>
                <w:lang w:val="sr-Cyrl-CS"/>
              </w:rPr>
              <w:t>iz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lang w:val="sr-Cyrl-CS"/>
              </w:rPr>
              <w:t>Dervente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 </w:t>
            </w:r>
          </w:p>
        </w:tc>
        <w:tc>
          <w:tcPr>
            <w:tcW w:w="2929" w:type="dxa"/>
          </w:tcPr>
          <w:p w:rsidR="00F555EA" w:rsidRPr="00F555EA" w:rsidRDefault="00F555EA" w:rsidP="00F555EA">
            <w:pPr>
              <w:jc w:val="right"/>
              <w:rPr>
                <w:rFonts w:ascii="Times New Roman" w:eastAsia="Calibri" w:hAnsi="Times New Roman" w:cs="Times New Roman"/>
                <w:lang w:val="hr-HR"/>
              </w:rPr>
            </w:pP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700,00  </w:t>
            </w:r>
            <w:r>
              <w:rPr>
                <w:rFonts w:ascii="Times New Roman" w:eastAsia="Calibri" w:hAnsi="Times New Roman" w:cs="Times New Roman"/>
                <w:lang w:val="sr-Cyrl-CS"/>
              </w:rPr>
              <w:t>KM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 </w:t>
            </w:r>
          </w:p>
        </w:tc>
        <w:tc>
          <w:tcPr>
            <w:tcW w:w="3113" w:type="dxa"/>
          </w:tcPr>
          <w:p w:rsidR="00F555EA" w:rsidRPr="00F555EA" w:rsidRDefault="00F555EA" w:rsidP="00F555EA">
            <w:pPr>
              <w:tabs>
                <w:tab w:val="left" w:pos="2010"/>
              </w:tabs>
              <w:rPr>
                <w:rFonts w:ascii="Times New Roman" w:eastAsia="Calibri" w:hAnsi="Times New Roman" w:cs="Times New Roman"/>
                <w:lang w:val="sr-Cyrl-CS"/>
              </w:rPr>
            </w:pPr>
            <w:r>
              <w:rPr>
                <w:rFonts w:ascii="Times New Roman" w:eastAsia="Calibri" w:hAnsi="Times New Roman" w:cs="Times New Roman"/>
                <w:lang w:val="sr-Cyrl-CS"/>
              </w:rPr>
              <w:t>za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finansiranje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pozorišne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predstave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„</w:t>
            </w:r>
            <w:r>
              <w:rPr>
                <w:rFonts w:ascii="Times New Roman" w:eastAsia="Calibri" w:hAnsi="Times New Roman" w:cs="Times New Roman"/>
                <w:lang w:val="sr-Cyrl-CS"/>
              </w:rPr>
              <w:t>Žensko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srce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u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šinjelu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>“</w:t>
            </w:r>
            <w:r>
              <w:rPr>
                <w:rFonts w:ascii="Times New Roman" w:eastAsia="Calibri" w:hAnsi="Times New Roman" w:cs="Times New Roman"/>
                <w:lang w:val="sr-Cyrl-CS"/>
              </w:rPr>
              <w:t>koja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će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se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održati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u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Derventi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,  </w:t>
            </w:r>
            <w:r>
              <w:rPr>
                <w:rFonts w:ascii="Times New Roman" w:eastAsia="Calibri" w:hAnsi="Times New Roman" w:cs="Times New Roman"/>
                <w:lang w:val="sr-Cyrl-CS"/>
              </w:rPr>
              <w:t>u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izvođenju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glumaca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iz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Beograda</w:t>
            </w:r>
          </w:p>
          <w:p w:rsidR="00F555EA" w:rsidRPr="00F555EA" w:rsidRDefault="00F555EA" w:rsidP="00F555EA">
            <w:pPr>
              <w:rPr>
                <w:rFonts w:ascii="Times New Roman" w:eastAsia="Calibri" w:hAnsi="Times New Roman" w:cs="Times New Roman"/>
                <w:lang w:val="hr-HR"/>
              </w:rPr>
            </w:pPr>
          </w:p>
        </w:tc>
      </w:tr>
      <w:tr w:rsidR="00F555EA" w:rsidRPr="00F555EA" w:rsidTr="00861953">
        <w:tc>
          <w:tcPr>
            <w:tcW w:w="3020" w:type="dxa"/>
          </w:tcPr>
          <w:p w:rsidR="00F555EA" w:rsidRPr="00F555EA" w:rsidRDefault="00F555EA" w:rsidP="00F555EA">
            <w:pPr>
              <w:tabs>
                <w:tab w:val="left" w:pos="2010"/>
              </w:tabs>
              <w:rPr>
                <w:rFonts w:ascii="Times New Roman" w:eastAsia="Calibri" w:hAnsi="Times New Roman" w:cs="Times New Roman"/>
                <w:b/>
                <w:lang w:val="hr-HR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Udruženje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lang w:val="sr-Cyrl-CS"/>
              </w:rPr>
              <w:t>građana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 „</w:t>
            </w:r>
            <w:r>
              <w:rPr>
                <w:rFonts w:ascii="Times New Roman" w:eastAsia="Calibri" w:hAnsi="Times New Roman" w:cs="Times New Roman"/>
                <w:b/>
                <w:lang w:val="sr-Cyrl-CS"/>
              </w:rPr>
              <w:t>Šarlo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“  </w:t>
            </w:r>
            <w:r>
              <w:rPr>
                <w:rFonts w:ascii="Times New Roman" w:eastAsia="Calibri" w:hAnsi="Times New Roman" w:cs="Times New Roman"/>
                <w:b/>
                <w:lang w:val="sr-Cyrl-CS"/>
              </w:rPr>
              <w:t>iz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lang w:val="sr-Cyrl-CS"/>
              </w:rPr>
              <w:t>Dervente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 </w:t>
            </w:r>
          </w:p>
        </w:tc>
        <w:tc>
          <w:tcPr>
            <w:tcW w:w="2929" w:type="dxa"/>
          </w:tcPr>
          <w:p w:rsidR="00F555EA" w:rsidRPr="00F555EA" w:rsidRDefault="00F555EA" w:rsidP="00F555EA">
            <w:pPr>
              <w:jc w:val="right"/>
              <w:rPr>
                <w:rFonts w:ascii="Times New Roman" w:eastAsia="Calibri" w:hAnsi="Times New Roman" w:cs="Times New Roman"/>
                <w:lang w:val="hr-HR"/>
              </w:rPr>
            </w:pP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3.000,00  </w:t>
            </w:r>
            <w:r>
              <w:rPr>
                <w:rFonts w:ascii="Times New Roman" w:eastAsia="Calibri" w:hAnsi="Times New Roman" w:cs="Times New Roman"/>
                <w:lang w:val="sr-Cyrl-CS"/>
              </w:rPr>
              <w:t>KM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 </w:t>
            </w:r>
          </w:p>
        </w:tc>
        <w:tc>
          <w:tcPr>
            <w:tcW w:w="3113" w:type="dxa"/>
          </w:tcPr>
          <w:p w:rsidR="00F555EA" w:rsidRPr="00F555EA" w:rsidRDefault="00F555EA" w:rsidP="00F555EA">
            <w:pPr>
              <w:tabs>
                <w:tab w:val="left" w:pos="2010"/>
              </w:tabs>
              <w:rPr>
                <w:rFonts w:ascii="Times New Roman" w:eastAsia="Calibri" w:hAnsi="Times New Roman" w:cs="Times New Roman"/>
                <w:lang w:val="sr-Cyrl-CS"/>
              </w:rPr>
            </w:pPr>
            <w:r>
              <w:rPr>
                <w:rFonts w:ascii="Times New Roman" w:eastAsia="Calibri" w:hAnsi="Times New Roman" w:cs="Times New Roman"/>
                <w:lang w:val="sr-Cyrl-CS"/>
              </w:rPr>
              <w:t>za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finansiranje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projekta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„</w:t>
            </w:r>
            <w:r>
              <w:rPr>
                <w:rFonts w:ascii="Times New Roman" w:eastAsia="Calibri" w:hAnsi="Times New Roman" w:cs="Times New Roman"/>
                <w:lang w:val="sr-Cyrl-CS"/>
              </w:rPr>
              <w:t>Ljetna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ART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scena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“ </w:t>
            </w:r>
            <w:r>
              <w:rPr>
                <w:rFonts w:ascii="Times New Roman" w:eastAsia="Calibri" w:hAnsi="Times New Roman" w:cs="Times New Roman"/>
                <w:lang w:val="sr-Cyrl-CS"/>
              </w:rPr>
              <w:t>koji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će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se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realizovati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u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Derventi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u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saradnji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sa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JU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Narodna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biblioteka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„</w:t>
            </w:r>
            <w:r>
              <w:rPr>
                <w:rFonts w:ascii="Times New Roman" w:eastAsia="Calibri" w:hAnsi="Times New Roman" w:cs="Times New Roman"/>
                <w:lang w:val="sr-Cyrl-CS"/>
              </w:rPr>
              <w:t>Branko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Radičević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>“.</w:t>
            </w:r>
          </w:p>
          <w:p w:rsidR="00F555EA" w:rsidRPr="00F555EA" w:rsidRDefault="00F555EA" w:rsidP="00F555EA">
            <w:pPr>
              <w:rPr>
                <w:rFonts w:ascii="Times New Roman" w:eastAsia="Calibri" w:hAnsi="Times New Roman" w:cs="Times New Roman"/>
                <w:lang w:val="hr-HR"/>
              </w:rPr>
            </w:pPr>
          </w:p>
        </w:tc>
      </w:tr>
      <w:tr w:rsidR="00F555EA" w:rsidRPr="00F555EA" w:rsidTr="00861953">
        <w:tc>
          <w:tcPr>
            <w:tcW w:w="3020" w:type="dxa"/>
          </w:tcPr>
          <w:p w:rsidR="00F555EA" w:rsidRPr="00F555EA" w:rsidRDefault="00F555EA" w:rsidP="00F555EA">
            <w:pPr>
              <w:tabs>
                <w:tab w:val="left" w:pos="2010"/>
              </w:tabs>
              <w:rPr>
                <w:rFonts w:ascii="Times New Roman" w:eastAsia="Calibri" w:hAnsi="Times New Roman" w:cs="Times New Roman"/>
                <w:b/>
                <w:lang w:val="hr-HR"/>
              </w:rPr>
            </w:pPr>
            <w:r>
              <w:rPr>
                <w:rFonts w:ascii="Times New Roman" w:eastAsia="Calibri" w:hAnsi="Times New Roman" w:cs="Times New Roman"/>
                <w:b/>
                <w:lang w:val="sr-Cyrl-CS"/>
              </w:rPr>
              <w:t>Udruženje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lang w:val="sr-Cyrl-CS"/>
              </w:rPr>
              <w:t>žena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 „</w:t>
            </w:r>
            <w:r>
              <w:rPr>
                <w:rFonts w:ascii="Times New Roman" w:eastAsia="Calibri" w:hAnsi="Times New Roman" w:cs="Times New Roman"/>
                <w:b/>
                <w:lang w:val="sr-Cyrl-CS"/>
              </w:rPr>
              <w:t>Derventa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“  </w:t>
            </w:r>
            <w:r>
              <w:rPr>
                <w:rFonts w:ascii="Times New Roman" w:eastAsia="Calibri" w:hAnsi="Times New Roman" w:cs="Times New Roman"/>
                <w:b/>
                <w:lang w:val="sr-Cyrl-CS"/>
              </w:rPr>
              <w:t>iz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lang w:val="sr-Cyrl-CS"/>
              </w:rPr>
              <w:t>Dervente</w:t>
            </w:r>
            <w:r w:rsidRPr="00F555EA">
              <w:rPr>
                <w:rFonts w:ascii="Times New Roman" w:eastAsia="Calibri" w:hAnsi="Times New Roman" w:cs="Times New Roman"/>
                <w:b/>
                <w:lang w:val="sr-Cyrl-CS"/>
              </w:rPr>
              <w:t xml:space="preserve"> </w:t>
            </w:r>
          </w:p>
        </w:tc>
        <w:tc>
          <w:tcPr>
            <w:tcW w:w="2929" w:type="dxa"/>
          </w:tcPr>
          <w:p w:rsidR="00F555EA" w:rsidRPr="00F555EA" w:rsidRDefault="00F555EA" w:rsidP="00F555EA">
            <w:pPr>
              <w:jc w:val="right"/>
              <w:rPr>
                <w:rFonts w:ascii="Times New Roman" w:eastAsia="Calibri" w:hAnsi="Times New Roman" w:cs="Times New Roman"/>
                <w:lang w:val="hr-HR"/>
              </w:rPr>
            </w:pP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2.500,00  </w:t>
            </w:r>
            <w:r>
              <w:rPr>
                <w:rFonts w:ascii="Times New Roman" w:eastAsia="Calibri" w:hAnsi="Times New Roman" w:cs="Times New Roman"/>
                <w:lang w:val="sr-Cyrl-CS"/>
              </w:rPr>
              <w:t>KM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 </w:t>
            </w:r>
          </w:p>
        </w:tc>
        <w:tc>
          <w:tcPr>
            <w:tcW w:w="3113" w:type="dxa"/>
          </w:tcPr>
          <w:p w:rsidR="00F555EA" w:rsidRPr="00F555EA" w:rsidRDefault="00F555EA" w:rsidP="00F555EA">
            <w:pPr>
              <w:tabs>
                <w:tab w:val="left" w:pos="2010"/>
              </w:tabs>
              <w:rPr>
                <w:rFonts w:ascii="Times New Roman" w:eastAsia="Calibri" w:hAnsi="Times New Roman" w:cs="Times New Roman"/>
                <w:lang w:val="sr-Cyrl-CS"/>
              </w:rPr>
            </w:pPr>
            <w:r>
              <w:rPr>
                <w:rFonts w:ascii="Times New Roman" w:eastAsia="Calibri" w:hAnsi="Times New Roman" w:cs="Times New Roman"/>
                <w:lang w:val="sr-Cyrl-CS"/>
              </w:rPr>
              <w:t>za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finansiranje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dvije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pozorišne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predstave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(„</w:t>
            </w:r>
            <w:r>
              <w:rPr>
                <w:rFonts w:ascii="Times New Roman" w:eastAsia="Calibri" w:hAnsi="Times New Roman" w:cs="Times New Roman"/>
                <w:lang w:val="sr-Cyrl-CS"/>
              </w:rPr>
              <w:t>Kamen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mudrosti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“ </w:t>
            </w:r>
            <w:r>
              <w:rPr>
                <w:rFonts w:ascii="Times New Roman" w:eastAsia="Calibri" w:hAnsi="Times New Roman" w:cs="Times New Roman"/>
                <w:lang w:val="sr-Cyrl-CS"/>
              </w:rPr>
              <w:t>i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„</w:t>
            </w:r>
            <w:r>
              <w:rPr>
                <w:rFonts w:ascii="Times New Roman" w:eastAsia="Calibri" w:hAnsi="Times New Roman" w:cs="Times New Roman"/>
                <w:lang w:val="sr-Cyrl-CS"/>
              </w:rPr>
              <w:t>Terapija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“)  </w:t>
            </w:r>
            <w:r>
              <w:rPr>
                <w:rFonts w:ascii="Times New Roman" w:eastAsia="Calibri" w:hAnsi="Times New Roman" w:cs="Times New Roman"/>
                <w:lang w:val="sr-Cyrl-CS"/>
              </w:rPr>
              <w:t>i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jedne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koncertne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predstave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(„</w:t>
            </w:r>
            <w:r>
              <w:rPr>
                <w:rFonts w:ascii="Times New Roman" w:eastAsia="Calibri" w:hAnsi="Times New Roman" w:cs="Times New Roman"/>
                <w:lang w:val="sr-Cyrl-CS"/>
              </w:rPr>
              <w:t>Kvartet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flauta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“) </w:t>
            </w:r>
            <w:r>
              <w:rPr>
                <w:rFonts w:ascii="Times New Roman" w:eastAsia="Calibri" w:hAnsi="Times New Roman" w:cs="Times New Roman"/>
                <w:lang w:val="sr-Cyrl-CS"/>
              </w:rPr>
              <w:t>u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saradnji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sa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JU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„</w:t>
            </w:r>
            <w:r>
              <w:rPr>
                <w:rFonts w:ascii="Times New Roman" w:eastAsia="Calibri" w:hAnsi="Times New Roman" w:cs="Times New Roman"/>
                <w:lang w:val="sr-Cyrl-CS"/>
              </w:rPr>
              <w:t>Centar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za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kulturu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“ </w:t>
            </w:r>
            <w:r>
              <w:rPr>
                <w:rFonts w:ascii="Times New Roman" w:eastAsia="Calibri" w:hAnsi="Times New Roman" w:cs="Times New Roman"/>
                <w:lang w:val="sr-Cyrl-CS"/>
              </w:rPr>
              <w:t>iz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CS"/>
              </w:rPr>
              <w:t>Dervente</w:t>
            </w:r>
            <w:r w:rsidRPr="00F555EA">
              <w:rPr>
                <w:rFonts w:ascii="Times New Roman" w:eastAsia="Calibri" w:hAnsi="Times New Roman" w:cs="Times New Roman"/>
                <w:lang w:val="sr-Cyrl-CS"/>
              </w:rPr>
              <w:t>.</w:t>
            </w:r>
          </w:p>
          <w:p w:rsidR="00F555EA" w:rsidRPr="00F555EA" w:rsidRDefault="00F555EA" w:rsidP="00F555EA">
            <w:pPr>
              <w:rPr>
                <w:rFonts w:ascii="Times New Roman" w:eastAsia="Calibri" w:hAnsi="Times New Roman" w:cs="Times New Roman"/>
                <w:lang w:val="hr-HR"/>
              </w:rPr>
            </w:pPr>
          </w:p>
        </w:tc>
      </w:tr>
      <w:tr w:rsidR="00F555EA" w:rsidRPr="00F555EA" w:rsidTr="00861953">
        <w:tc>
          <w:tcPr>
            <w:tcW w:w="3020" w:type="dxa"/>
          </w:tcPr>
          <w:p w:rsidR="00F555EA" w:rsidRPr="00F555EA" w:rsidRDefault="00F555EA" w:rsidP="00F555EA">
            <w:pPr>
              <w:rPr>
                <w:rFonts w:ascii="Times New Roman" w:eastAsia="Calibri" w:hAnsi="Times New Roman" w:cs="Times New Roman"/>
                <w:b/>
                <w:szCs w:val="24"/>
                <w:highlight w:val="yellow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  <w:lang w:val="sr-Cyrl-CS"/>
              </w:rPr>
              <w:t>Udruženje</w:t>
            </w:r>
            <w:r w:rsidRPr="00F555EA">
              <w:rPr>
                <w:rFonts w:ascii="Times New Roman" w:eastAsia="Calibri" w:hAnsi="Times New Roman" w:cs="Times New Roman"/>
                <w:b/>
                <w:szCs w:val="24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Cs w:val="24"/>
                <w:lang w:val="sr-Cyrl-CS"/>
              </w:rPr>
              <w:t>polјoprivrednih</w:t>
            </w:r>
            <w:r w:rsidRPr="00F555EA">
              <w:rPr>
                <w:rFonts w:ascii="Times New Roman" w:eastAsia="Calibri" w:hAnsi="Times New Roman" w:cs="Times New Roman"/>
                <w:b/>
                <w:szCs w:val="24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Cs w:val="24"/>
                <w:lang w:val="sr-Cyrl-CS"/>
              </w:rPr>
              <w:t>proizvođača</w:t>
            </w:r>
            <w:r w:rsidRPr="00F555EA">
              <w:rPr>
                <w:rFonts w:ascii="Times New Roman" w:eastAsia="Calibri" w:hAnsi="Times New Roman" w:cs="Times New Roman"/>
                <w:b/>
                <w:szCs w:val="24"/>
                <w:lang w:val="sr-Cyrl-CS"/>
              </w:rPr>
              <w:t xml:space="preserve"> „</w:t>
            </w:r>
            <w:r>
              <w:rPr>
                <w:rFonts w:ascii="Times New Roman" w:eastAsia="Calibri" w:hAnsi="Times New Roman" w:cs="Times New Roman"/>
                <w:b/>
                <w:szCs w:val="24"/>
                <w:lang w:val="sr-Cyrl-CS"/>
              </w:rPr>
              <w:t>Lan</w:t>
            </w:r>
            <w:r w:rsidRPr="00F555EA">
              <w:rPr>
                <w:rFonts w:ascii="Times New Roman" w:eastAsia="Calibri" w:hAnsi="Times New Roman" w:cs="Times New Roman"/>
                <w:b/>
                <w:szCs w:val="24"/>
                <w:lang w:val="sr-Cyrl-CS"/>
              </w:rPr>
              <w:t xml:space="preserve">“ </w:t>
            </w:r>
            <w:r>
              <w:rPr>
                <w:rFonts w:ascii="Times New Roman" w:eastAsia="Calibri" w:hAnsi="Times New Roman" w:cs="Times New Roman"/>
                <w:b/>
                <w:szCs w:val="24"/>
                <w:lang w:val="sr-Cyrl-CS"/>
              </w:rPr>
              <w:t>Velika</w:t>
            </w:r>
            <w:r w:rsidRPr="00F555EA">
              <w:rPr>
                <w:rFonts w:ascii="Times New Roman" w:eastAsia="Calibri" w:hAnsi="Times New Roman" w:cs="Times New Roman"/>
                <w:b/>
                <w:szCs w:val="24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Cs w:val="24"/>
                <w:lang w:val="sr-Cyrl-CS"/>
              </w:rPr>
              <w:t>Sočanica</w:t>
            </w:r>
          </w:p>
        </w:tc>
        <w:tc>
          <w:tcPr>
            <w:tcW w:w="2929" w:type="dxa"/>
          </w:tcPr>
          <w:p w:rsidR="00F555EA" w:rsidRPr="00F555EA" w:rsidRDefault="00F555EA" w:rsidP="00F555EA">
            <w:pPr>
              <w:tabs>
                <w:tab w:val="left" w:pos="2010"/>
              </w:tabs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F555EA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3.000,00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KM</w:t>
            </w:r>
          </w:p>
        </w:tc>
        <w:tc>
          <w:tcPr>
            <w:tcW w:w="3113" w:type="dxa"/>
          </w:tcPr>
          <w:p w:rsidR="00F555EA" w:rsidRPr="00F555EA" w:rsidRDefault="00F555EA" w:rsidP="00F555EA">
            <w:pPr>
              <w:rPr>
                <w:rFonts w:ascii="Times New Roman" w:eastAsia="Calibri" w:hAnsi="Times New Roman" w:cs="Times New Roman"/>
                <w:szCs w:val="24"/>
                <w:lang w:val="sr-Cyrl-CS"/>
              </w:rPr>
            </w:pPr>
            <w:r w:rsidRPr="00F555EA">
              <w:rPr>
                <w:rFonts w:ascii="Times New Roman" w:eastAsia="Calibri" w:hAnsi="Times New Roman" w:cs="Times New Roman"/>
                <w:szCs w:val="24"/>
                <w:lang w:val="sr-Cyrl-CS"/>
              </w:rPr>
              <w:t xml:space="preserve"> „</w:t>
            </w:r>
            <w:r>
              <w:rPr>
                <w:rFonts w:ascii="Times New Roman" w:eastAsia="Calibri" w:hAnsi="Times New Roman" w:cs="Times New Roman"/>
                <w:szCs w:val="24"/>
                <w:lang w:val="sr-Cyrl-CS"/>
              </w:rPr>
              <w:t>Petnaeste</w:t>
            </w:r>
            <w:r w:rsidRPr="00F555EA">
              <w:rPr>
                <w:rFonts w:ascii="Times New Roman" w:eastAsia="Calibri" w:hAnsi="Times New Roman" w:cs="Times New Roman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Cs w:val="24"/>
                <w:lang w:val="sr-Cyrl-CS"/>
              </w:rPr>
              <w:t>polјoprivredne</w:t>
            </w:r>
            <w:r w:rsidRPr="00F555EA">
              <w:rPr>
                <w:rFonts w:ascii="Times New Roman" w:eastAsia="Calibri" w:hAnsi="Times New Roman" w:cs="Times New Roman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Cs w:val="24"/>
                <w:lang w:val="sr-Cyrl-CS"/>
              </w:rPr>
              <w:t>manifestacije</w:t>
            </w:r>
            <w:r w:rsidRPr="00F555EA">
              <w:rPr>
                <w:rFonts w:ascii="Times New Roman" w:eastAsia="Calibri" w:hAnsi="Times New Roman" w:cs="Times New Roman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Cs w:val="24"/>
                <w:lang w:val="sr-Cyrl-CS"/>
              </w:rPr>
              <w:t>V</w:t>
            </w:r>
            <w:r w:rsidRPr="00F555EA">
              <w:rPr>
                <w:rFonts w:ascii="Times New Roman" w:eastAsia="Calibri" w:hAnsi="Times New Roman" w:cs="Times New Roman"/>
                <w:szCs w:val="24"/>
                <w:lang w:val="sr-Cyrl-CS"/>
              </w:rPr>
              <w:t>.</w:t>
            </w:r>
            <w:r>
              <w:rPr>
                <w:rFonts w:ascii="Times New Roman" w:eastAsia="Calibri" w:hAnsi="Times New Roman" w:cs="Times New Roman"/>
                <w:szCs w:val="24"/>
                <w:lang w:val="sr-Cyrl-CS"/>
              </w:rPr>
              <w:t>Sočanica</w:t>
            </w:r>
            <w:r w:rsidRPr="00F555EA">
              <w:rPr>
                <w:rFonts w:ascii="Times New Roman" w:eastAsia="Calibri" w:hAnsi="Times New Roman" w:cs="Times New Roman"/>
                <w:szCs w:val="24"/>
                <w:lang w:val="sr-Cyrl-CS"/>
              </w:rPr>
              <w:t>–</w:t>
            </w:r>
            <w:r>
              <w:rPr>
                <w:rFonts w:ascii="Times New Roman" w:eastAsia="Calibri" w:hAnsi="Times New Roman" w:cs="Times New Roman"/>
                <w:szCs w:val="24"/>
                <w:lang w:val="sr-Cyrl-CS"/>
              </w:rPr>
              <w:t>Derventa</w:t>
            </w:r>
            <w:r w:rsidRPr="00F555EA">
              <w:rPr>
                <w:rFonts w:ascii="Times New Roman" w:eastAsia="Calibri" w:hAnsi="Times New Roman" w:cs="Times New Roman"/>
                <w:szCs w:val="24"/>
                <w:lang w:val="sr-Cyrl-CS"/>
              </w:rPr>
              <w:t xml:space="preserve"> 2021 </w:t>
            </w:r>
            <w:r>
              <w:rPr>
                <w:rFonts w:ascii="Times New Roman" w:eastAsia="Calibri" w:hAnsi="Times New Roman" w:cs="Times New Roman"/>
                <w:szCs w:val="24"/>
                <w:lang w:val="sr-Cyrl-CS"/>
              </w:rPr>
              <w:t>god</w:t>
            </w:r>
            <w:r w:rsidRPr="00F555EA">
              <w:rPr>
                <w:rFonts w:ascii="Times New Roman" w:eastAsia="Calibri" w:hAnsi="Times New Roman" w:cs="Times New Roman"/>
                <w:szCs w:val="24"/>
                <w:lang w:val="sr-Cyrl-CS"/>
              </w:rPr>
              <w:t xml:space="preserve">“   </w:t>
            </w:r>
          </w:p>
          <w:p w:rsidR="00F555EA" w:rsidRPr="00F555EA" w:rsidRDefault="00F555EA" w:rsidP="00F555EA">
            <w:pPr>
              <w:rPr>
                <w:rFonts w:ascii="Times New Roman" w:eastAsia="Calibri" w:hAnsi="Times New Roman" w:cs="Times New Roman"/>
                <w:szCs w:val="24"/>
                <w:lang w:val="sr-Cyrl-CS"/>
              </w:rPr>
            </w:pPr>
          </w:p>
        </w:tc>
      </w:tr>
      <w:tr w:rsidR="00F555EA" w:rsidRPr="00F555EA" w:rsidTr="00861953">
        <w:tc>
          <w:tcPr>
            <w:tcW w:w="3020" w:type="dxa"/>
          </w:tcPr>
          <w:p w:rsidR="00F555EA" w:rsidRPr="00F555EA" w:rsidRDefault="00F555EA" w:rsidP="00F555EA">
            <w:pPr>
              <w:rPr>
                <w:rFonts w:ascii="Times New Roman" w:eastAsia="Calibri" w:hAnsi="Times New Roman" w:cs="Times New Roman"/>
                <w:b/>
                <w:bCs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val="sr-Cyrl-CS"/>
              </w:rPr>
              <w:t>Udruženje</w:t>
            </w:r>
            <w:r w:rsidRPr="00F555EA">
              <w:rPr>
                <w:rFonts w:ascii="Times New Roman" w:eastAsia="Calibri" w:hAnsi="Times New Roman" w:cs="Times New Roman"/>
                <w:b/>
                <w:bCs/>
                <w:lang w:val="sr-Cyrl-CS"/>
              </w:rPr>
              <w:t xml:space="preserve"> „</w:t>
            </w:r>
            <w:r>
              <w:rPr>
                <w:rFonts w:ascii="Times New Roman" w:eastAsia="Calibri" w:hAnsi="Times New Roman" w:cs="Times New Roman"/>
                <w:b/>
                <w:bCs/>
                <w:lang w:val="sr-Cyrl-CS"/>
              </w:rPr>
              <w:t>Sunce</w:t>
            </w:r>
            <w:r w:rsidRPr="00F555EA">
              <w:rPr>
                <w:rFonts w:ascii="Times New Roman" w:eastAsia="Calibri" w:hAnsi="Times New Roman" w:cs="Times New Roman"/>
                <w:b/>
                <w:bCs/>
                <w:lang w:val="sr-Cyrl-CS"/>
              </w:rPr>
              <w:t>“</w:t>
            </w:r>
          </w:p>
        </w:tc>
        <w:tc>
          <w:tcPr>
            <w:tcW w:w="2929" w:type="dxa"/>
          </w:tcPr>
          <w:p w:rsidR="00F555EA" w:rsidRPr="00F555EA" w:rsidRDefault="00F555EA" w:rsidP="00F555EA">
            <w:pPr>
              <w:jc w:val="right"/>
              <w:rPr>
                <w:rFonts w:ascii="Times New Roman" w:eastAsia="Calibri" w:hAnsi="Times New Roman" w:cs="Times New Roman"/>
                <w:lang w:val="sr-Cyrl-CS"/>
              </w:rPr>
            </w:pPr>
            <w:r w:rsidRPr="00F555EA">
              <w:rPr>
                <w:rFonts w:ascii="Times New Roman" w:eastAsia="Calibri" w:hAnsi="Times New Roman" w:cs="Times New Roman"/>
                <w:sz w:val="24"/>
                <w:lang w:val="sr-Cyrl-CS"/>
              </w:rPr>
              <w:t xml:space="preserve">300,00 </w:t>
            </w:r>
            <w:r>
              <w:rPr>
                <w:rFonts w:ascii="Times New Roman" w:eastAsia="Calibri" w:hAnsi="Times New Roman" w:cs="Times New Roman"/>
                <w:sz w:val="24"/>
                <w:lang w:val="sr-Cyrl-CS"/>
              </w:rPr>
              <w:t>KM</w:t>
            </w:r>
          </w:p>
        </w:tc>
        <w:tc>
          <w:tcPr>
            <w:tcW w:w="3113" w:type="dxa"/>
          </w:tcPr>
          <w:p w:rsidR="00F555EA" w:rsidRPr="00F555EA" w:rsidRDefault="00F555EA" w:rsidP="00F555EA">
            <w:pPr>
              <w:rPr>
                <w:rFonts w:ascii="Times New Roman" w:eastAsia="Times New Roman" w:hAnsi="Times New Roman" w:cs="Times New Roman"/>
                <w:szCs w:val="24"/>
                <w:lang w:val="sr-Cyrl-CS" w:eastAsia="sr-Latn-CS"/>
              </w:rPr>
            </w:pPr>
            <w:r w:rsidRPr="00F555EA">
              <w:rPr>
                <w:rFonts w:ascii="Times New Roman" w:eastAsia="Times New Roman" w:hAnsi="Times New Roman" w:cs="Times New Roman"/>
                <w:szCs w:val="24"/>
                <w:lang w:val="sr-Cyrl-CS" w:eastAsia="sr-Latn-CS"/>
              </w:rPr>
              <w:t>''</w:t>
            </w:r>
            <w:r>
              <w:rPr>
                <w:rFonts w:ascii="Times New Roman" w:eastAsia="Times New Roman" w:hAnsi="Times New Roman" w:cs="Times New Roman"/>
                <w:szCs w:val="24"/>
                <w:lang w:val="sr-Cyrl-CS" w:eastAsia="sr-Latn-CS"/>
              </w:rPr>
              <w:t>Podizanje</w:t>
            </w:r>
            <w:r w:rsidRPr="00F555EA">
              <w:rPr>
                <w:rFonts w:ascii="Times New Roman" w:eastAsia="Times New Roman" w:hAnsi="Times New Roman" w:cs="Times New Roman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val="sr-Cyrl-CS" w:eastAsia="sr-Latn-CS"/>
              </w:rPr>
              <w:t>svijesti</w:t>
            </w:r>
            <w:r w:rsidRPr="00F555EA">
              <w:rPr>
                <w:rFonts w:ascii="Times New Roman" w:eastAsia="Times New Roman" w:hAnsi="Times New Roman" w:cs="Times New Roman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val="sr-Cyrl-CS" w:eastAsia="sr-Latn-CS"/>
              </w:rPr>
              <w:t>o</w:t>
            </w:r>
            <w:r w:rsidRPr="00F555EA">
              <w:rPr>
                <w:rFonts w:ascii="Times New Roman" w:eastAsia="Times New Roman" w:hAnsi="Times New Roman" w:cs="Times New Roman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val="sr-Cyrl-CS" w:eastAsia="sr-Latn-CS"/>
              </w:rPr>
              <w:t>borbi</w:t>
            </w:r>
            <w:r w:rsidRPr="00F555EA">
              <w:rPr>
                <w:rFonts w:ascii="Times New Roman" w:eastAsia="Times New Roman" w:hAnsi="Times New Roman" w:cs="Times New Roman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val="sr-Cyrl-CS" w:eastAsia="sr-Latn-CS"/>
              </w:rPr>
              <w:t>protiv</w:t>
            </w:r>
            <w:r w:rsidRPr="00F555EA">
              <w:rPr>
                <w:rFonts w:ascii="Times New Roman" w:eastAsia="Times New Roman" w:hAnsi="Times New Roman" w:cs="Times New Roman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val="sr-Cyrl-CS" w:eastAsia="sr-Latn-CS"/>
              </w:rPr>
              <w:t>bolesti</w:t>
            </w:r>
            <w:r w:rsidRPr="00F555EA">
              <w:rPr>
                <w:rFonts w:ascii="Times New Roman" w:eastAsia="Times New Roman" w:hAnsi="Times New Roman" w:cs="Times New Roman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val="sr-Cyrl-CS" w:eastAsia="sr-Latn-CS"/>
              </w:rPr>
              <w:t>SMA</w:t>
            </w:r>
            <w:r w:rsidRPr="00F555EA">
              <w:rPr>
                <w:rFonts w:ascii="Times New Roman" w:eastAsia="Times New Roman" w:hAnsi="Times New Roman" w:cs="Times New Roman"/>
                <w:szCs w:val="24"/>
                <w:lang w:val="sr-Cyrl-CS" w:eastAsia="sr-Latn-CS"/>
              </w:rPr>
              <w:t>“</w:t>
            </w:r>
          </w:p>
          <w:p w:rsidR="00F555EA" w:rsidRPr="00F555EA" w:rsidRDefault="00F555EA" w:rsidP="00F555EA">
            <w:pPr>
              <w:rPr>
                <w:rFonts w:ascii="Times New Roman" w:eastAsia="Calibri" w:hAnsi="Times New Roman" w:cs="Times New Roman"/>
                <w:lang w:val="sr-Cyrl-CS"/>
              </w:rPr>
            </w:pPr>
          </w:p>
        </w:tc>
      </w:tr>
      <w:tr w:rsidR="00F555EA" w:rsidRPr="00F555EA" w:rsidTr="00861953">
        <w:tc>
          <w:tcPr>
            <w:tcW w:w="3020" w:type="dxa"/>
          </w:tcPr>
          <w:p w:rsidR="00F555EA" w:rsidRPr="00F555EA" w:rsidRDefault="00F555EA" w:rsidP="00F555EA">
            <w:pPr>
              <w:rPr>
                <w:rFonts w:ascii="Times New Roman" w:eastAsia="Calibri" w:hAnsi="Times New Roman" w:cs="Times New Roman"/>
                <w:b/>
                <w:bCs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val="sr-Cyrl-CS"/>
              </w:rPr>
              <w:t>SPCO</w:t>
            </w:r>
            <w:r w:rsidRPr="00F555EA">
              <w:rPr>
                <w:rFonts w:ascii="Times New Roman" w:eastAsia="Calibri" w:hAnsi="Times New Roman" w:cs="Times New Roman"/>
                <w:b/>
                <w:bCs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lang w:val="sr-Cyrl-CS"/>
              </w:rPr>
              <w:t>Derventa</w:t>
            </w:r>
            <w:r w:rsidRPr="00F555EA">
              <w:rPr>
                <w:rFonts w:ascii="Times New Roman" w:eastAsia="Calibri" w:hAnsi="Times New Roman" w:cs="Times New Roman"/>
                <w:b/>
                <w:bCs/>
                <w:lang w:val="sr-Cyrl-CS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b/>
                <w:bCs/>
                <w:lang w:val="sr-Cyrl-CS"/>
              </w:rPr>
              <w:t>STARA</w:t>
            </w:r>
            <w:r w:rsidRPr="00F555EA">
              <w:rPr>
                <w:rFonts w:ascii="Times New Roman" w:eastAsia="Calibri" w:hAnsi="Times New Roman" w:cs="Times New Roman"/>
                <w:b/>
                <w:bCs/>
                <w:lang w:val="sr-Cyrl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lang w:val="sr-Cyrl-CS"/>
              </w:rPr>
              <w:t>CRKVA</w:t>
            </w:r>
          </w:p>
        </w:tc>
        <w:tc>
          <w:tcPr>
            <w:tcW w:w="2929" w:type="dxa"/>
          </w:tcPr>
          <w:p w:rsidR="00F555EA" w:rsidRPr="00F555EA" w:rsidRDefault="00F555EA" w:rsidP="00F555EA">
            <w:pPr>
              <w:jc w:val="right"/>
              <w:rPr>
                <w:rFonts w:ascii="Times New Roman" w:eastAsia="Calibri" w:hAnsi="Times New Roman" w:cs="Times New Roman"/>
                <w:sz w:val="24"/>
                <w:lang w:val="sr-Cyrl-CS"/>
              </w:rPr>
            </w:pPr>
            <w:r w:rsidRPr="00F555EA">
              <w:rPr>
                <w:rFonts w:ascii="Times New Roman" w:eastAsia="Calibri" w:hAnsi="Times New Roman" w:cs="Times New Roman"/>
                <w:sz w:val="24"/>
                <w:lang w:val="sr-Cyrl-CS"/>
              </w:rPr>
              <w:t xml:space="preserve">4.000,00 </w:t>
            </w:r>
            <w:r>
              <w:rPr>
                <w:rFonts w:ascii="Times New Roman" w:eastAsia="Calibri" w:hAnsi="Times New Roman" w:cs="Times New Roman"/>
                <w:sz w:val="24"/>
                <w:lang w:val="sr-Cyrl-CS"/>
              </w:rPr>
              <w:t>KM</w:t>
            </w:r>
          </w:p>
        </w:tc>
        <w:tc>
          <w:tcPr>
            <w:tcW w:w="3113" w:type="dxa"/>
          </w:tcPr>
          <w:p w:rsidR="00F555EA" w:rsidRPr="00F555EA" w:rsidRDefault="00F555EA" w:rsidP="00F555EA">
            <w:pPr>
              <w:rPr>
                <w:rFonts w:ascii="Times New Roman" w:eastAsia="Times New Roman" w:hAnsi="Times New Roman" w:cs="Times New Roman"/>
                <w:szCs w:val="24"/>
                <w:lang w:val="sr-Cyrl-CS" w:eastAsia="sr-Latn-CS"/>
              </w:rPr>
            </w:pPr>
            <w:r w:rsidRPr="00F555EA">
              <w:rPr>
                <w:rFonts w:ascii="Times New Roman" w:eastAsia="Times New Roman" w:hAnsi="Times New Roman" w:cs="Times New Roman"/>
                <w:szCs w:val="24"/>
                <w:lang w:val="sr-Cyrl-CS" w:eastAsia="sr-Latn-CS"/>
              </w:rPr>
              <w:t>''</w:t>
            </w:r>
            <w:r>
              <w:rPr>
                <w:rFonts w:ascii="Times New Roman" w:eastAsia="Times New Roman" w:hAnsi="Times New Roman" w:cs="Times New Roman"/>
                <w:szCs w:val="24"/>
                <w:lang w:val="sr-Cyrl-CS" w:eastAsia="sr-Latn-CS"/>
              </w:rPr>
              <w:t>Koncert</w:t>
            </w:r>
            <w:r w:rsidRPr="00F555EA">
              <w:rPr>
                <w:rFonts w:ascii="Times New Roman" w:eastAsia="Times New Roman" w:hAnsi="Times New Roman" w:cs="Times New Roman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val="sr-Cyrl-CS" w:eastAsia="sr-Latn-CS"/>
              </w:rPr>
              <w:t>etno</w:t>
            </w:r>
            <w:r w:rsidRPr="00F555EA">
              <w:rPr>
                <w:rFonts w:ascii="Times New Roman" w:eastAsia="Times New Roman" w:hAnsi="Times New Roman" w:cs="Times New Roman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val="sr-Cyrl-CS" w:eastAsia="sr-Latn-CS"/>
              </w:rPr>
              <w:t>grupe</w:t>
            </w:r>
            <w:r w:rsidRPr="00F555EA">
              <w:rPr>
                <w:rFonts w:ascii="Times New Roman" w:eastAsia="Times New Roman" w:hAnsi="Times New Roman" w:cs="Times New Roman"/>
                <w:szCs w:val="24"/>
                <w:lang w:val="sr-Cyrl-CS" w:eastAsia="sr-Latn-CS"/>
              </w:rPr>
              <w:t xml:space="preserve"> ''</w:t>
            </w:r>
            <w:r>
              <w:rPr>
                <w:rFonts w:ascii="Times New Roman" w:eastAsia="Times New Roman" w:hAnsi="Times New Roman" w:cs="Times New Roman"/>
                <w:szCs w:val="24"/>
                <w:lang w:val="sr-Cyrl-CS" w:eastAsia="sr-Latn-CS"/>
              </w:rPr>
              <w:t>Trag</w:t>
            </w:r>
            <w:r w:rsidRPr="00F555EA">
              <w:rPr>
                <w:rFonts w:ascii="Times New Roman" w:eastAsia="Times New Roman" w:hAnsi="Times New Roman" w:cs="Times New Roman"/>
                <w:szCs w:val="24"/>
                <w:lang w:val="sr-Cyrl-CS" w:eastAsia="sr-Latn-CS"/>
              </w:rPr>
              <w:t xml:space="preserve">'' </w:t>
            </w:r>
            <w:r>
              <w:rPr>
                <w:rFonts w:ascii="Times New Roman" w:eastAsia="Times New Roman" w:hAnsi="Times New Roman" w:cs="Times New Roman"/>
                <w:szCs w:val="24"/>
                <w:lang w:val="sr-Cyrl-CS" w:eastAsia="sr-Latn-CS"/>
              </w:rPr>
              <w:t>iz</w:t>
            </w:r>
            <w:r w:rsidRPr="00F555EA">
              <w:rPr>
                <w:rFonts w:ascii="Times New Roman" w:eastAsia="Times New Roman" w:hAnsi="Times New Roman" w:cs="Times New Roman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val="sr-Cyrl-CS" w:eastAsia="sr-Latn-CS"/>
              </w:rPr>
              <w:t>Banja</w:t>
            </w:r>
            <w:r w:rsidRPr="00F555EA">
              <w:rPr>
                <w:rFonts w:ascii="Times New Roman" w:eastAsia="Times New Roman" w:hAnsi="Times New Roman" w:cs="Times New Roman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val="sr-Cyrl-CS" w:eastAsia="sr-Latn-CS"/>
              </w:rPr>
              <w:t>Luke</w:t>
            </w:r>
            <w:r w:rsidRPr="00F555EA">
              <w:rPr>
                <w:rFonts w:ascii="Times New Roman" w:eastAsia="Times New Roman" w:hAnsi="Times New Roman" w:cs="Times New Roman"/>
                <w:szCs w:val="24"/>
                <w:lang w:val="sr-Cyrl-CS" w:eastAsia="sr-Latn-CS"/>
              </w:rPr>
              <w:t>''</w:t>
            </w:r>
          </w:p>
          <w:p w:rsidR="00F555EA" w:rsidRPr="00F555EA" w:rsidRDefault="00F555EA" w:rsidP="00F555EA">
            <w:pPr>
              <w:rPr>
                <w:rFonts w:ascii="Times New Roman" w:eastAsia="Times New Roman" w:hAnsi="Times New Roman" w:cs="Times New Roman"/>
                <w:szCs w:val="24"/>
                <w:lang w:val="sr-Cyrl-CS" w:eastAsia="sr-Latn-CS"/>
              </w:rPr>
            </w:pPr>
          </w:p>
        </w:tc>
      </w:tr>
      <w:tr w:rsidR="00F555EA" w:rsidRPr="00F555EA" w:rsidTr="00861953">
        <w:tc>
          <w:tcPr>
            <w:tcW w:w="3020" w:type="dxa"/>
          </w:tcPr>
          <w:p w:rsidR="00F555EA" w:rsidRPr="00F555EA" w:rsidRDefault="00F555EA" w:rsidP="00F555EA">
            <w:pPr>
              <w:rPr>
                <w:rFonts w:ascii="Times New Roman" w:eastAsia="Calibri" w:hAnsi="Times New Roman" w:cs="Times New Roman"/>
              </w:rPr>
            </w:pPr>
          </w:p>
          <w:p w:rsidR="00F555EA" w:rsidRPr="00F555EA" w:rsidRDefault="00F555EA" w:rsidP="00F555E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UKUPNO</w:t>
            </w:r>
          </w:p>
        </w:tc>
        <w:tc>
          <w:tcPr>
            <w:tcW w:w="2929" w:type="dxa"/>
          </w:tcPr>
          <w:p w:rsidR="00F555EA" w:rsidRPr="00F555EA" w:rsidRDefault="00F555EA" w:rsidP="00F555EA">
            <w:pPr>
              <w:jc w:val="right"/>
              <w:rPr>
                <w:rFonts w:ascii="Times New Roman" w:eastAsia="Calibri" w:hAnsi="Times New Roman" w:cs="Times New Roman"/>
                <w:lang w:val="hr-HR"/>
              </w:rPr>
            </w:pPr>
          </w:p>
          <w:p w:rsidR="00F555EA" w:rsidRPr="00F555EA" w:rsidRDefault="00F555EA" w:rsidP="00F555EA">
            <w:pPr>
              <w:jc w:val="right"/>
              <w:rPr>
                <w:rFonts w:ascii="Times New Roman" w:eastAsia="Calibri" w:hAnsi="Times New Roman" w:cs="Times New Roman"/>
              </w:rPr>
            </w:pPr>
            <w:r w:rsidRPr="00F555EA">
              <w:rPr>
                <w:rFonts w:ascii="Times New Roman" w:eastAsia="Calibri" w:hAnsi="Times New Roman" w:cs="Times New Roman"/>
              </w:rPr>
              <w:t xml:space="preserve">22.070,00 </w:t>
            </w:r>
            <w:r>
              <w:rPr>
                <w:rFonts w:ascii="Times New Roman" w:eastAsia="Calibri" w:hAnsi="Times New Roman" w:cs="Times New Roman"/>
              </w:rPr>
              <w:t>KM</w:t>
            </w:r>
          </w:p>
        </w:tc>
        <w:tc>
          <w:tcPr>
            <w:tcW w:w="3113" w:type="dxa"/>
          </w:tcPr>
          <w:p w:rsidR="00F555EA" w:rsidRPr="00F555EA" w:rsidRDefault="00F555EA" w:rsidP="00F555EA">
            <w:pPr>
              <w:rPr>
                <w:rFonts w:ascii="Times New Roman" w:eastAsia="Calibri" w:hAnsi="Times New Roman" w:cs="Times New Roman"/>
                <w:lang w:val="hr-HR"/>
              </w:rPr>
            </w:pPr>
          </w:p>
        </w:tc>
      </w:tr>
    </w:tbl>
    <w:p w:rsid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lastRenderedPageBreak/>
        <w:t>OSNOVNE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INFORMACIJE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O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FINANSIRANIM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UDRUŽENјIMA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GRAĐANA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GRADSKA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ORGANIZACIJA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CRVENOG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KRSTA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DERVENTA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</w:pPr>
    </w:p>
    <w:p w:rsidR="00F555EA" w:rsidRPr="00F555EA" w:rsidRDefault="00F555EA" w:rsidP="00F555E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Godina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osnivanja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: 1992.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god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F555EA" w:rsidRPr="00F555EA" w:rsidRDefault="00F555EA" w:rsidP="00F555E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d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govorne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osobe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Radislav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Kujundžić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sekretar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Crvenog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krsta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Derventa</w:t>
      </w:r>
    </w:p>
    <w:p w:rsidR="00F555EA" w:rsidRPr="00F555EA" w:rsidRDefault="00F555EA" w:rsidP="00F555E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Broj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članova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>: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2042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člana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141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volontera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F555EA" w:rsidRPr="00F555EA" w:rsidRDefault="00F555EA" w:rsidP="00F555E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Prostor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rad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tehnička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opremlјenost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Prostor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zgradi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Crvenog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krsta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“ (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zgrada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lošen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sta</w:t>
      </w:r>
      <w:r>
        <w:rPr>
          <w:rFonts w:ascii="Times New Roman" w:eastAsia="Times New Roman" w:hAnsi="Times New Roman" w:cs="Times New Roman"/>
          <w:sz w:val="24"/>
          <w:szCs w:val="24"/>
        </w:rPr>
        <w:t>nj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neophodno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izvršiti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adaptaciju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dobrom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tehničkom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opremlјenosti</w:t>
      </w:r>
    </w:p>
    <w:p w:rsidR="00F555EA" w:rsidRPr="00F555EA" w:rsidRDefault="00F555EA" w:rsidP="00F555E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Glavni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cilјevi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Ostvarivanje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humanitarnih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cilјeva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zadataka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zasnovanih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principima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humanosti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nepristrasnosti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neutralnosti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nezavisnosti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dobrovolјnosti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jedinstvu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univerzalnosti</w:t>
      </w:r>
    </w:p>
    <w:p w:rsidR="00F555EA" w:rsidRPr="00F555EA" w:rsidRDefault="00F555EA" w:rsidP="00F555E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Realizovani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projekti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programi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2021.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godini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Program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socijalno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humanitarne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pomoći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podjela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paketa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(482)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hranom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najugroženijim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kategorijama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stanovništva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 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Program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kućne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njege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(60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korisnika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) -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posjeta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teško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bolesnim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nepokretnim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osobama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 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Program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dobrovolјnog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davanja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krvi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(3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akcije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),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 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Program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prve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pomoći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 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Program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podmlatka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omladine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 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Program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upozoravanja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opasnost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od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mina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 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Program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pripreme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odgovora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katastrofe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 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Program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Službe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traženja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/>
        </w:rPr>
      </w:pP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7. 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Finansijski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pokazatelјi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hr-HR"/>
        </w:rPr>
        <w:t>: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Grad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Derventa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je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finansirao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ovo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Udruženje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tokom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202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  <w:t>1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god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iznosom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od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: 53.160,00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KM</w:t>
      </w:r>
    </w:p>
    <w:p w:rsid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UDRUŽENјE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ROMA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GRADA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DERVENTA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</w:pP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          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 xml:space="preserve">            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Godina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osnivanja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>: 20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09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godin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</w:p>
    <w:p w:rsid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Odgovorne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osobe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Predsjednik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Skupštine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Udruženja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Nihada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Čučić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iz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Dervente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</w:t>
      </w:r>
      <w:r w:rsidRPr="00F555EA">
        <w:rPr>
          <w:rFonts w:ascii="Times New Roman" w:eastAsia="Times New Roman" w:hAnsi="Times New Roman" w:cs="Times New Roman"/>
          <w:lang w:val="sr-Cyrl-CS"/>
        </w:rPr>
        <w:t xml:space="preserve"> 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Broj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članova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: </w:t>
      </w:r>
      <w:r w:rsidRPr="00F555EA">
        <w:rPr>
          <w:rFonts w:ascii="Times New Roman" w:eastAsia="Times New Roman" w:hAnsi="Times New Roman" w:cs="Times New Roman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Udruženje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broji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preko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30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članova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  <w:r w:rsidRPr="00F555EA">
        <w:rPr>
          <w:rFonts w:ascii="Times New Roman" w:eastAsia="Times New Roman" w:hAnsi="Times New Roman" w:cs="Times New Roman"/>
          <w:lang w:val="sr-Cyrl-CS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Prostor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za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rad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tehnička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opremlјenost</w:t>
      </w:r>
      <w:r w:rsidRPr="00F555EA">
        <w:rPr>
          <w:rFonts w:ascii="Times New Roman" w:eastAsia="Times New Roman" w:hAnsi="Times New Roman" w:cs="Times New Roman"/>
          <w:lang w:val="sr-Cyrl-CS"/>
        </w:rPr>
        <w:t xml:space="preserve"> :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rganizacija</w:t>
      </w:r>
      <w:r w:rsidRPr="00F555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nalazi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 w:rsidRPr="00F555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gradskim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prostorij</w:t>
      </w:r>
      <w:r>
        <w:rPr>
          <w:rFonts w:ascii="Times New Roman" w:eastAsia="Times New Roman" w:hAnsi="Times New Roman" w:cs="Times New Roman"/>
          <w:sz w:val="24"/>
          <w:szCs w:val="24"/>
        </w:rPr>
        <w:t>am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Posjeduju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minimum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tehničkih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sredstava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rad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5.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Glavni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cilјevi</w:t>
      </w:r>
      <w:r w:rsidRPr="00F555EA">
        <w:rPr>
          <w:rFonts w:ascii="Times New Roman" w:eastAsia="Times New Roman" w:hAnsi="Times New Roman" w:cs="Times New Roman"/>
          <w:lang w:val="sr-Cyrl-CS"/>
        </w:rPr>
        <w:t>:</w:t>
      </w:r>
    </w:p>
    <w:p w:rsidR="00F555EA" w:rsidRPr="00F555EA" w:rsidRDefault="00F555EA" w:rsidP="00F555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555EA">
        <w:rPr>
          <w:rFonts w:ascii="Times New Roman" w:hAnsi="Times New Roman" w:cs="Times New Roman"/>
          <w:sz w:val="24"/>
          <w:szCs w:val="24"/>
          <w:lang w:val="sr-Cyrl-CS"/>
        </w:rPr>
        <w:t xml:space="preserve">        - </w:t>
      </w:r>
      <w:r>
        <w:rPr>
          <w:rFonts w:ascii="Times New Roman" w:hAnsi="Times New Roman" w:cs="Times New Roman"/>
          <w:sz w:val="24"/>
          <w:szCs w:val="24"/>
          <w:lang w:val="sr-Cyrl-CS"/>
        </w:rPr>
        <w:t>stambeno</w:t>
      </w:r>
      <w:r w:rsidRPr="00F555E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zbrinjavanje</w:t>
      </w:r>
      <w:r w:rsidRPr="00F555E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Roma</w:t>
      </w:r>
    </w:p>
    <w:p w:rsidR="00F555EA" w:rsidRPr="00F555EA" w:rsidRDefault="00F555EA" w:rsidP="00F555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555EA">
        <w:rPr>
          <w:rFonts w:ascii="Times New Roman" w:hAnsi="Times New Roman" w:cs="Times New Roman"/>
          <w:sz w:val="24"/>
          <w:szCs w:val="24"/>
          <w:lang w:val="sr-Cyrl-CS"/>
        </w:rPr>
        <w:t xml:space="preserve">        - </w:t>
      </w:r>
      <w:r>
        <w:rPr>
          <w:rFonts w:ascii="Times New Roman" w:hAnsi="Times New Roman" w:cs="Times New Roman"/>
          <w:sz w:val="24"/>
          <w:szCs w:val="24"/>
          <w:lang w:val="sr-Cyrl-CS"/>
        </w:rPr>
        <w:t>zdravstveno</w:t>
      </w:r>
      <w:r w:rsidRPr="00F555E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Pr="00F555E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socijalno</w:t>
      </w:r>
      <w:r w:rsidRPr="00F555E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zbrinjavanje</w:t>
      </w:r>
      <w:r w:rsidRPr="00F555E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Roma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6.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Realizovani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projekti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programi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20</w:t>
      </w:r>
      <w:r w:rsidRPr="00F555EA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god</w:t>
      </w:r>
      <w:r w:rsidRPr="00F555EA">
        <w:rPr>
          <w:rFonts w:ascii="Times New Roman" w:eastAsia="Times New Roman" w:hAnsi="Times New Roman" w:cs="Times New Roman"/>
          <w:lang w:val="sr-Latn-CS"/>
        </w:rPr>
        <w:t xml:space="preserve"> </w:t>
      </w:r>
      <w:r w:rsidRPr="00F555EA">
        <w:rPr>
          <w:rFonts w:ascii="Times New Roman" w:eastAsia="Times New Roman" w:hAnsi="Times New Roman" w:cs="Times New Roman"/>
          <w:lang w:val="sr-Cyrl-CS"/>
        </w:rPr>
        <w:t>:</w:t>
      </w:r>
    </w:p>
    <w:p w:rsidR="00F555EA" w:rsidRPr="00F555EA" w:rsidRDefault="00F555EA" w:rsidP="00F555E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„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Podjela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školskih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knjiga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djecu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Romske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populacije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“  </w:t>
      </w:r>
    </w:p>
    <w:p w:rsidR="00F555EA" w:rsidRPr="00F555EA" w:rsidRDefault="00F555EA" w:rsidP="00F555E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„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Podjela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novogodišnjih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paketića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djecu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Romske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populacije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“</w:t>
      </w:r>
    </w:p>
    <w:p w:rsidR="00F555EA" w:rsidRPr="00F555EA" w:rsidRDefault="00F555EA" w:rsidP="00F555E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„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Obilјežavanje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praznika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Roma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Đurđevdan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“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7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Finansijski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pokazatelјi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hr-HR"/>
        </w:rPr>
        <w:t>: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Grad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Derventa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je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finansirao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ovo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Udruženje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tokom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2021.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god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sa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iznosom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od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: 1000,00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KM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lastRenderedPageBreak/>
        <w:t>UDRUŽENјE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GRAĐANA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„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BIOS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PLUS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“ („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ŽIVOT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VIŠE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“)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DERVENTA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F555EA" w:rsidRDefault="00F555EA" w:rsidP="00F555E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Godina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osnivanja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: 1997.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god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F555EA" w:rsidRPr="00F555EA" w:rsidRDefault="00F555EA" w:rsidP="00F555E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Odgovorne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osobe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Drago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Tadić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predsjednik</w:t>
      </w:r>
    </w:p>
    <w:p w:rsidR="00F555EA" w:rsidRPr="00F555EA" w:rsidRDefault="00F555EA" w:rsidP="00F555E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Broj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članova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: 79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članova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(31 </w:t>
      </w:r>
      <w:r>
        <w:rPr>
          <w:rFonts w:ascii="Times New Roman" w:eastAsia="Times New Roman" w:hAnsi="Times New Roman" w:cs="Times New Roman"/>
          <w:sz w:val="24"/>
          <w:szCs w:val="24"/>
        </w:rPr>
        <w:t>voloter</w:t>
      </w:r>
      <w:r w:rsidRPr="00F555EA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F555EA" w:rsidRPr="00F555EA" w:rsidRDefault="00F555EA" w:rsidP="00F555E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Default="00F555EA" w:rsidP="00F555E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Prostor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rad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tehnička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opremlјenost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P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rostor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Atelјeu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rad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Trg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pravoslavlјa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bb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dobrom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tehničkom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opremom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prostor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krugu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Doma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zdravlјa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„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Dnevni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centar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“ 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„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Etno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radionicu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“. 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Glavni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cilјevi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: 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F555EA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orba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za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lјudska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prava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slobode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onesposoblјenih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osoba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skladu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sa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F555E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Standardnim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pravilima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organizacije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Ujedinjenih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nacija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Konvencijom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UN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pravima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lica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sa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invaliditetom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>;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55E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stvarivanje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unapređenje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socijalnog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ekonomskog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kulturnog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položaja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članova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udruženja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; </w:t>
      </w:r>
      <w:r w:rsidRPr="00F555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F555E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azvijanje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ličnih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radnih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sposobnosti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skladu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sa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njihovim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fizičkim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sposobnostima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vještinama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rješavanju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potreba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zapošlјavanja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ekonomskom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osnaživanja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. 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F555E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bs-Latn-BA"/>
        </w:rPr>
        <w:t>K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reairanje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realizaciju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volonterske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politike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cilјu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jačanja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lјudskih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resursa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provodjenja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cilјava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Realizovani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projekti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programi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2021.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godini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</w:t>
      </w:r>
    </w:p>
    <w:p w:rsidR="00F555EA" w:rsidRPr="00F555EA" w:rsidRDefault="00F555EA" w:rsidP="00F555E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val="sr-Cyrl-CS"/>
        </w:rPr>
      </w:pPr>
      <w:r w:rsidRPr="00F555EA">
        <w:rPr>
          <w:rFonts w:ascii="Times New Roman" w:eastAsia="TimesNewRomanPSMT" w:hAnsi="Times New Roman" w:cs="Times New Roman"/>
          <w:sz w:val="24"/>
          <w:szCs w:val="24"/>
          <w:lang w:val="en-GB"/>
        </w:rPr>
        <w:t>„</w:t>
      </w:r>
      <w:r>
        <w:rPr>
          <w:rFonts w:ascii="Times New Roman" w:eastAsia="TimesNewRomanPSMT" w:hAnsi="Times New Roman" w:cs="Times New Roman"/>
          <w:sz w:val="24"/>
          <w:szCs w:val="24"/>
          <w:lang w:val="sr-Cyrl-CS"/>
        </w:rPr>
        <w:t>Lokalni</w:t>
      </w:r>
      <w:r w:rsidRPr="00F555EA">
        <w:rPr>
          <w:rFonts w:ascii="Times New Roman" w:eastAsia="TimesNewRomanPSMT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  <w:lang w:val="sr-Cyrl-CS"/>
        </w:rPr>
        <w:t>volonterski</w:t>
      </w:r>
      <w:r w:rsidRPr="00F555EA">
        <w:rPr>
          <w:rFonts w:ascii="Times New Roman" w:eastAsia="TimesNewRomanPSMT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  <w:lang w:val="sr-Cyrl-CS"/>
        </w:rPr>
        <w:t>servis</w:t>
      </w:r>
      <w:r w:rsidRPr="00F555EA">
        <w:rPr>
          <w:rFonts w:ascii="Times New Roman" w:eastAsia="TimesNewRomanPSMT" w:hAnsi="Times New Roman" w:cs="Times New Roman"/>
          <w:sz w:val="24"/>
          <w:szCs w:val="24"/>
          <w:lang w:val="en-GB"/>
        </w:rPr>
        <w:t>“</w:t>
      </w:r>
    </w:p>
    <w:p w:rsidR="00F555EA" w:rsidRPr="00F555EA" w:rsidRDefault="00F555EA" w:rsidP="00F555E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val="sr-Cyrl-CS"/>
        </w:rPr>
      </w:pPr>
      <w:r>
        <w:rPr>
          <w:rFonts w:ascii="Times New Roman" w:eastAsia="TimesNewRomanPSMT" w:hAnsi="Times New Roman" w:cs="Times New Roman"/>
          <w:sz w:val="24"/>
          <w:szCs w:val="24"/>
          <w:lang w:val="sr-Cyrl-CS"/>
        </w:rPr>
        <w:t>Učešće</w:t>
      </w:r>
      <w:r w:rsidRPr="00F555EA">
        <w:rPr>
          <w:rFonts w:ascii="Times New Roman" w:eastAsia="TimesNewRomanPSMT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  <w:lang w:val="sr-Cyrl-CS"/>
        </w:rPr>
        <w:t>u</w:t>
      </w:r>
      <w:r w:rsidRPr="00F555EA">
        <w:rPr>
          <w:rFonts w:ascii="Times New Roman" w:eastAsia="TimesNewRomanPSMT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  <w:lang w:val="sr-Cyrl-CS"/>
        </w:rPr>
        <w:t>projektu</w:t>
      </w:r>
      <w:r w:rsidRPr="00F555EA">
        <w:rPr>
          <w:rFonts w:ascii="Times New Roman" w:eastAsia="TimesNewRomanPSMT" w:hAnsi="Times New Roman" w:cs="Times New Roman"/>
          <w:sz w:val="24"/>
          <w:szCs w:val="24"/>
          <w:lang w:val="sr-Cyrl-CS"/>
        </w:rPr>
        <w:t xml:space="preserve"> „</w:t>
      </w:r>
      <w:r>
        <w:rPr>
          <w:rFonts w:ascii="Times New Roman" w:eastAsia="TimesNewRomanPSMT" w:hAnsi="Times New Roman" w:cs="Times New Roman"/>
          <w:sz w:val="24"/>
          <w:szCs w:val="24"/>
          <w:lang w:val="sr-Cyrl-CS"/>
        </w:rPr>
        <w:t>Formiraj</w:t>
      </w:r>
      <w:r w:rsidRPr="00F555EA">
        <w:rPr>
          <w:rFonts w:ascii="Times New Roman" w:eastAsia="TimesNewRomanPSMT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  <w:lang w:val="sr-Cyrl-CS"/>
        </w:rPr>
        <w:t>lanac</w:t>
      </w:r>
      <w:r w:rsidRPr="00F555EA">
        <w:rPr>
          <w:rFonts w:ascii="Times New Roman" w:eastAsia="TimesNewRomanPSMT" w:hAnsi="Times New Roman" w:cs="Times New Roman"/>
          <w:sz w:val="24"/>
          <w:szCs w:val="24"/>
          <w:lang w:val="sr-Cyrl-CS"/>
        </w:rPr>
        <w:t xml:space="preserve">“ </w:t>
      </w:r>
      <w:r>
        <w:rPr>
          <w:rFonts w:ascii="Times New Roman" w:eastAsia="TimesNewRomanPSMT" w:hAnsi="Times New Roman" w:cs="Times New Roman"/>
          <w:sz w:val="24"/>
          <w:szCs w:val="24"/>
          <w:lang w:val="sr-Cyrl-CS"/>
        </w:rPr>
        <w:t>u</w:t>
      </w:r>
      <w:r w:rsidRPr="00F555EA">
        <w:rPr>
          <w:rFonts w:ascii="Times New Roman" w:eastAsia="TimesNewRomanPSMT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  <w:lang w:val="sr-Cyrl-CS"/>
        </w:rPr>
        <w:t>organizaciji</w:t>
      </w:r>
      <w:r w:rsidRPr="00F555EA">
        <w:rPr>
          <w:rFonts w:ascii="Times New Roman" w:eastAsia="TimesNewRomanPSMT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  <w:lang w:val="sr-Cyrl-CS"/>
        </w:rPr>
        <w:t>Saveza</w:t>
      </w:r>
      <w:r w:rsidRPr="00F555EA">
        <w:rPr>
          <w:rFonts w:ascii="Times New Roman" w:eastAsia="TimesNewRomanPSMT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  <w:lang w:val="sr-Cyrl-CS"/>
        </w:rPr>
        <w:t>volonterskih</w:t>
      </w:r>
      <w:r w:rsidRPr="00F555EA">
        <w:rPr>
          <w:rFonts w:ascii="Times New Roman" w:eastAsia="TimesNewRomanPSMT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  <w:lang w:val="sr-Cyrl-CS"/>
        </w:rPr>
        <w:t>servisa</w:t>
      </w:r>
      <w:r w:rsidRPr="00F555EA">
        <w:rPr>
          <w:rFonts w:ascii="Times New Roman" w:eastAsia="TimesNewRomanPSMT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  <w:lang w:val="sr-Cyrl-CS"/>
        </w:rPr>
        <w:t>RS</w:t>
      </w:r>
      <w:r w:rsidRPr="00F555EA">
        <w:rPr>
          <w:rFonts w:ascii="Times New Roman" w:eastAsia="TimesNewRomanPSMT" w:hAnsi="Times New Roman" w:cs="Times New Roman"/>
          <w:sz w:val="24"/>
          <w:szCs w:val="24"/>
          <w:lang w:val="sr-Cyrl-CS"/>
        </w:rPr>
        <w:t>,</w:t>
      </w:r>
    </w:p>
    <w:p w:rsidR="00F555EA" w:rsidRPr="00F555EA" w:rsidRDefault="00F555EA" w:rsidP="00F555E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val="sr-Cyrl-CS"/>
        </w:rPr>
      </w:pPr>
      <w:r>
        <w:rPr>
          <w:rFonts w:ascii="Times New Roman" w:eastAsia="TimesNewRomanPSMT" w:hAnsi="Times New Roman" w:cs="Times New Roman"/>
          <w:sz w:val="24"/>
          <w:szCs w:val="24"/>
          <w:lang w:val="sr-Cyrl-CS"/>
        </w:rPr>
        <w:t>Lokalna</w:t>
      </w:r>
      <w:r w:rsidRPr="00F555EA">
        <w:rPr>
          <w:rFonts w:ascii="Times New Roman" w:eastAsia="TimesNewRomanPSMT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  <w:lang w:val="sr-Cyrl-CS"/>
        </w:rPr>
        <w:t>volonterska</w:t>
      </w:r>
      <w:r w:rsidRPr="00F555EA">
        <w:rPr>
          <w:rFonts w:ascii="Times New Roman" w:eastAsia="TimesNewRomanPSMT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  <w:lang w:val="sr-Cyrl-CS"/>
        </w:rPr>
        <w:t>akcija</w:t>
      </w:r>
      <w:r w:rsidRPr="00F555EA">
        <w:rPr>
          <w:rFonts w:ascii="Times New Roman" w:eastAsia="TimesNewRomanPSMT" w:hAnsi="Times New Roman" w:cs="Times New Roman"/>
          <w:sz w:val="24"/>
          <w:szCs w:val="24"/>
          <w:lang w:val="sr-Cyrl-CS"/>
        </w:rPr>
        <w:t xml:space="preserve"> „</w:t>
      </w:r>
      <w:r>
        <w:rPr>
          <w:rFonts w:ascii="Times New Roman" w:eastAsia="TimesNewRomanPSMT" w:hAnsi="Times New Roman" w:cs="Times New Roman"/>
          <w:sz w:val="24"/>
          <w:szCs w:val="24"/>
          <w:lang w:val="sr-Cyrl-CS"/>
        </w:rPr>
        <w:t>Volonteri</w:t>
      </w:r>
      <w:r w:rsidRPr="00F555EA">
        <w:rPr>
          <w:rFonts w:ascii="Times New Roman" w:eastAsia="TimesNewRomanPSMT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  <w:lang w:val="sr-Cyrl-CS"/>
        </w:rPr>
        <w:t>na</w:t>
      </w:r>
      <w:r w:rsidRPr="00F555EA">
        <w:rPr>
          <w:rFonts w:ascii="Times New Roman" w:eastAsia="TimesNewRomanPSMT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  <w:lang w:val="sr-Cyrl-CS"/>
        </w:rPr>
        <w:t>djelu</w:t>
      </w:r>
      <w:r w:rsidRPr="00F555EA">
        <w:rPr>
          <w:rFonts w:ascii="Times New Roman" w:eastAsia="TimesNewRomanPSMT" w:hAnsi="Times New Roman" w:cs="Times New Roman"/>
          <w:sz w:val="24"/>
          <w:szCs w:val="24"/>
          <w:lang w:val="sr-Cyrl-CS"/>
        </w:rPr>
        <w:t xml:space="preserve"> 2021“</w:t>
      </w:r>
    </w:p>
    <w:p w:rsidR="00F555EA" w:rsidRPr="00F555EA" w:rsidRDefault="00F555EA" w:rsidP="00F555E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val="sr-Cyrl-CS"/>
        </w:rPr>
      </w:pPr>
      <w:r>
        <w:rPr>
          <w:rFonts w:ascii="Times New Roman" w:eastAsia="TimesNewRomanPSMT" w:hAnsi="Times New Roman" w:cs="Times New Roman"/>
          <w:sz w:val="24"/>
          <w:szCs w:val="24"/>
          <w:lang w:val="sr-Cyrl-CS"/>
        </w:rPr>
        <w:t>Organizovanje</w:t>
      </w:r>
      <w:r w:rsidRPr="00F555EA">
        <w:rPr>
          <w:rFonts w:ascii="Times New Roman" w:eastAsia="TimesNewRomanPSMT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  <w:lang w:val="sr-Cyrl-CS"/>
        </w:rPr>
        <w:t>volontera</w:t>
      </w:r>
      <w:r w:rsidRPr="00F555EA">
        <w:rPr>
          <w:rFonts w:ascii="Times New Roman" w:eastAsia="TimesNewRomanPSMT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  <w:lang w:val="sr-Cyrl-CS"/>
        </w:rPr>
        <w:t>na</w:t>
      </w:r>
      <w:r w:rsidRPr="00F555EA">
        <w:rPr>
          <w:rFonts w:ascii="Times New Roman" w:eastAsia="TimesNewRomanPSMT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  <w:lang w:val="sr-Cyrl-CS"/>
        </w:rPr>
        <w:t>biciklističkoj</w:t>
      </w:r>
      <w:r w:rsidRPr="00F555EA">
        <w:rPr>
          <w:rFonts w:ascii="Times New Roman" w:eastAsia="TimesNewRomanPSMT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  <w:lang w:val="sr-Cyrl-CS"/>
        </w:rPr>
        <w:t>trci</w:t>
      </w:r>
      <w:r w:rsidRPr="00F555EA">
        <w:rPr>
          <w:rFonts w:ascii="Times New Roman" w:eastAsia="TimesNewRomanPSMT" w:hAnsi="Times New Roman" w:cs="Times New Roman"/>
          <w:sz w:val="24"/>
          <w:szCs w:val="24"/>
          <w:lang w:val="sr-Cyrl-CS"/>
        </w:rPr>
        <w:t xml:space="preserve"> „</w:t>
      </w:r>
      <w:r>
        <w:rPr>
          <w:rFonts w:ascii="Times New Roman" w:eastAsia="TimesNewRomanPSMT" w:hAnsi="Times New Roman" w:cs="Times New Roman"/>
          <w:sz w:val="24"/>
          <w:szCs w:val="24"/>
          <w:lang w:val="sr-Cyrl-CS"/>
        </w:rPr>
        <w:t>Beograd</w:t>
      </w:r>
      <w:r w:rsidRPr="00F555EA">
        <w:rPr>
          <w:rFonts w:ascii="Times New Roman" w:eastAsia="TimesNewRomanPSMT" w:hAnsi="Times New Roman" w:cs="Times New Roman"/>
          <w:sz w:val="24"/>
          <w:szCs w:val="24"/>
          <w:lang w:val="sr-Cyrl-CS"/>
        </w:rPr>
        <w:t xml:space="preserve"> - </w:t>
      </w:r>
      <w:r>
        <w:rPr>
          <w:rFonts w:ascii="Times New Roman" w:eastAsia="TimesNewRomanPSMT" w:hAnsi="Times New Roman" w:cs="Times New Roman"/>
          <w:sz w:val="24"/>
          <w:szCs w:val="24"/>
          <w:lang w:val="sr-Cyrl-CS"/>
        </w:rPr>
        <w:t>Banja</w:t>
      </w:r>
      <w:r w:rsidRPr="00F555EA">
        <w:rPr>
          <w:rFonts w:ascii="Times New Roman" w:eastAsia="TimesNewRomanPSMT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  <w:lang w:val="sr-Cyrl-CS"/>
        </w:rPr>
        <w:t>Luka</w:t>
      </w:r>
      <w:r w:rsidRPr="00F555EA">
        <w:rPr>
          <w:rFonts w:ascii="Times New Roman" w:eastAsia="TimesNewRomanPSMT" w:hAnsi="Times New Roman" w:cs="Times New Roman"/>
          <w:sz w:val="24"/>
          <w:szCs w:val="24"/>
          <w:lang w:val="sr-Cyrl-CS"/>
        </w:rPr>
        <w:t>“</w:t>
      </w:r>
    </w:p>
    <w:p w:rsidR="00F555EA" w:rsidRPr="00F555EA" w:rsidRDefault="00F555EA" w:rsidP="00F555E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555EA">
        <w:rPr>
          <w:rFonts w:ascii="Times New Roman" w:eastAsia="TimesNewRomanPSMT" w:hAnsi="Times New Roman" w:cs="Times New Roman"/>
          <w:b/>
          <w:sz w:val="24"/>
          <w:szCs w:val="24"/>
          <w:lang w:val="hr-HR"/>
        </w:rPr>
        <w:t>7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Finansijski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pokazatelјi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hr-HR"/>
        </w:rPr>
        <w:t>: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Grad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Derventa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je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finansirao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ovo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Udruženje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tokom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2021.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god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sa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iznosom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od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: 5.000,00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KM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GRADSKA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ORGANIZACIJA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SLIJEPIH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DERVENTA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–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GOS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</w:pP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Godina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osnivanja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: 2001.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god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Odgovorne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osobe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Đorđo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Nikolić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predsjednik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Udruženja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Broj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članova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: 47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članova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Prostor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rad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tehnička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opremlјenost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Vlastiti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prostor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zadovolјavajućom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tehničkom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opremom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5.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Glavni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cilјevi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Ostvarivanje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prava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slijepih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jačanje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socijalne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sigurnosti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slijepih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unapređivanje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sistema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obrazovanja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rehabilitacije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radnog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osposoblјavanja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prekvalifikacije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zapošlјavanja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slijepih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nabavka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raspodjela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tiflotehničkih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specijalnih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ortopedskih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pomagala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bibliotekarsko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informativna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djelatnost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izdavanje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časopisa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knjiga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zvučnoj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Brajevoj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drugim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tehnikama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te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organizovanje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kulturnih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manifestacija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sportsko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rekreativne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aktivnosti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organizovanje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stručnih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rasprava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savjetovanja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simpozijuma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konferencija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te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ostale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aktivnosti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od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interesa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slijepe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 xml:space="preserve">6.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Realizovani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projekti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programi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aktivnosti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202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bs-Latn-BA"/>
        </w:rPr>
        <w:t>1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godini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</w:t>
      </w:r>
    </w:p>
    <w:p w:rsidR="00F555EA" w:rsidRPr="00F555EA" w:rsidRDefault="00F555EA" w:rsidP="00F555EA">
      <w:pPr>
        <w:numPr>
          <w:ilvl w:val="0"/>
          <w:numId w:val="14"/>
        </w:numPr>
        <w:tabs>
          <w:tab w:val="center" w:pos="4703"/>
          <w:tab w:val="right" w:pos="940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>-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2021.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god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aktivnosti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su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se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odnosile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na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gore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pomenute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cilјeve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kao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na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izmirenje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tekućih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troškova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održana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2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sastanka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Predsjedništva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redovne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godišnje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Skupštine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za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2020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2021.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godinu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sastanak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Nadzornog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odbora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Podjelјeni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novogodišnji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paketići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djeci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GOS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djeci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članova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GOS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donator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Gradonačelnik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Dervente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).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Pored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navedenog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tu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je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izrada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Završnog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računa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za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2020.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godinu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dostavlјena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prijave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za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dodjelu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godišnjeg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granta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gradu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Derventa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opštini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Vukosavlјe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dostavlјeni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izvještaji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o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radu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utrošenim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sredstvima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2021.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godini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gradu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Derventa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opštini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Vukosavlјe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evidentiranje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novih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članova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na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Javni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poziv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opštine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Derventa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dostavlјen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budžetski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zahtjev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za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korištenje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sredstava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iz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budžeta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opštine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2022.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godini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gradu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Derventa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opštini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Vukosavlјe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dostavlјeni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prijedlozi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mišlјenje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za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Program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rada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Skupština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navedenog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grada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opština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2022.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godini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Republički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zavod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za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statistiku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dostavlјeni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podaci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o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zaposlenom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radniku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isplatama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zaposlenom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radniku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2021.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g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, </w:t>
      </w:r>
    </w:p>
    <w:p w:rsidR="00F555EA" w:rsidRPr="00F555EA" w:rsidRDefault="00F555EA" w:rsidP="00F555EA">
      <w:pPr>
        <w:numPr>
          <w:ilvl w:val="0"/>
          <w:numId w:val="14"/>
        </w:numPr>
        <w:tabs>
          <w:tab w:val="center" w:pos="4703"/>
          <w:tab w:val="right" w:pos="940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 2021.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godini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izvrš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eno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usklađivanje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Statuta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GOS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sa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Statutom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Saveza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slijepih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RS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odredbama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Zakona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gradu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Derventa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Sve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navedene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promjene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su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registrovane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Osnovnom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sudu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Doboj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Podružnica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Brod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koja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bila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sastavu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Međuopštinske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organizacije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slijepih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Derventa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Brod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Vukosavlјe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se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registrovala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Opštinsku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organizaciju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slijepih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Brod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. </w:t>
      </w:r>
    </w:p>
    <w:p w:rsidR="00F555EA" w:rsidRPr="00F555EA" w:rsidRDefault="00F555EA" w:rsidP="00F555EA">
      <w:pPr>
        <w:numPr>
          <w:ilvl w:val="0"/>
          <w:numId w:val="14"/>
        </w:numPr>
        <w:tabs>
          <w:tab w:val="center" w:pos="4703"/>
          <w:tab w:val="right" w:pos="94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bidi="he-I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Ove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aktivnosti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su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se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realizovale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uz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finansijsku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podr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bidi="he-IL"/>
        </w:rPr>
        <w:t>šku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grada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Derventa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Brod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Vukosavlјe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te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pomoći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pravnih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fizičkih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lica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uz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strogo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poštovanje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preporuka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Kriznog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štaba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grada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Derventa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radi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suzbijanja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pandemije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izazvane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Korona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virusom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. </w:t>
      </w:r>
    </w:p>
    <w:p w:rsidR="00F555EA" w:rsidRPr="00F555EA" w:rsidRDefault="00F555EA" w:rsidP="00F555EA">
      <w:pPr>
        <w:numPr>
          <w:ilvl w:val="0"/>
          <w:numId w:val="14"/>
        </w:numPr>
        <w:tabs>
          <w:tab w:val="center" w:pos="4703"/>
          <w:tab w:val="right" w:pos="940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>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>protekloj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>godini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>GOS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>Derventa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>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>imala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>obavezu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>organizovati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>Kuglaško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>prvenstvo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>slijepih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>RS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>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>Derventi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>Zbog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>povrede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>predsjednika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>GOS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>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>Đorđe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>Nikolića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>ta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>aktivnost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>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>odgođena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>za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 xml:space="preserve"> 2022.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>godinu</w:t>
      </w:r>
      <w:proofErr w:type="gramEnd"/>
      <w:r w:rsidRPr="00F555EA"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 xml:space="preserve">. </w:t>
      </w:r>
    </w:p>
    <w:p w:rsidR="00F555EA" w:rsidRPr="00F555EA" w:rsidRDefault="00F555EA" w:rsidP="00F555EA">
      <w:pPr>
        <w:numPr>
          <w:ilvl w:val="0"/>
          <w:numId w:val="14"/>
        </w:numPr>
        <w:tabs>
          <w:tab w:val="center" w:pos="4703"/>
          <w:tab w:val="right" w:pos="940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l-SI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>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>toku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 xml:space="preserve"> 2021.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>godine</w:t>
      </w:r>
      <w:proofErr w:type="gramEnd"/>
      <w:r w:rsidRPr="00F555EA"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>predstavnici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>GOS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>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>su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>po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>potrebi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>obilazili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>svoje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>članove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>finansijski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>pomagali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>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>prikladnim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>situacijama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US" w:bidi="he-IL"/>
        </w:rPr>
        <w:t xml:space="preserve">. </w:t>
      </w:r>
    </w:p>
    <w:p w:rsidR="00F555EA" w:rsidRPr="00F555EA" w:rsidRDefault="00F555EA" w:rsidP="00F555E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</w:pPr>
    </w:p>
    <w:p w:rsidR="00F555EA" w:rsidRPr="00F555EA" w:rsidRDefault="00F555EA" w:rsidP="00F555EA">
      <w:pPr>
        <w:numPr>
          <w:ilvl w:val="0"/>
          <w:numId w:val="14"/>
        </w:numPr>
        <w:tabs>
          <w:tab w:val="center" w:pos="4703"/>
          <w:tab w:val="right" w:pos="940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Sportske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aktivnosti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slijepih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slabovidnih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lica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2021.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godini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su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svedene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na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najmanju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moguću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mjeru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Predstavnici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GOS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su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samo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učestvovali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na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šahovskom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prvenstvu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slijepih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protekloj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godini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izostala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su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druženja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okuplјanja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kao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druge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manifestacije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slijepih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slabovidnih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lica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zbog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epidemiološke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>situacije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bidi="he-IL"/>
        </w:rPr>
        <w:t xml:space="preserve">. 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:rsidR="00F555EA" w:rsidRPr="00F555EA" w:rsidRDefault="00F555EA" w:rsidP="00F555E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Finansijski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pokazatelјi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hr-HR"/>
        </w:rPr>
        <w:t>: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Grad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Derventa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je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finansirao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ovo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Udruženje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tokom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202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  <w:t>1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god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sa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iznosom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od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: 1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  <w:t>1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.270,00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KM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lastRenderedPageBreak/>
        <w:t>SAVEZ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INVALIDA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RADA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GRADA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DERVENTA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</w:pPr>
    </w:p>
    <w:p w:rsidR="00F555EA" w:rsidRPr="00F555EA" w:rsidRDefault="00F555EA" w:rsidP="00F555E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Godina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osnivanja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: 1998.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god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F555EA" w:rsidRPr="00F555EA" w:rsidRDefault="00F555EA" w:rsidP="00F555E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Odgovorne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osobe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Ratko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Pećić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predsjednik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Udruženja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F555EA" w:rsidRPr="00F555EA" w:rsidRDefault="00F555EA" w:rsidP="00F555E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Broj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članova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: 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bs-Latn-BA"/>
        </w:rPr>
        <w:t>43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član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ova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14 </w:t>
      </w:r>
      <w:r>
        <w:rPr>
          <w:rFonts w:ascii="Times New Roman" w:eastAsia="Times New Roman" w:hAnsi="Times New Roman" w:cs="Times New Roman"/>
          <w:sz w:val="24"/>
          <w:szCs w:val="24"/>
        </w:rPr>
        <w:t>članova</w:t>
      </w:r>
      <w:r w:rsidRPr="00F555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hemodijalize</w:t>
      </w:r>
    </w:p>
    <w:p w:rsidR="00F555EA" w:rsidRPr="00F555EA" w:rsidRDefault="00F555EA" w:rsidP="00F555E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Prostor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rad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tehnička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opremlјenost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Zajednički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prostor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još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dva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invalidna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udruženja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Tehnička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opremlјenost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solidna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Glavni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cilјevi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Usmjeravanje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svojih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članova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korisne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društvene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aktivnosti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ostvarivanje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kontakata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saradnja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drugim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Savezima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učestvovanje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sagledavanju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društveno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ekonomskog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položaja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svojih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članova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članova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njihovih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porodica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uticanje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kod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nadležnih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institucija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donošenje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odgovarajućih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propisa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pobolјšanje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uslova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rada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invalida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privrednim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drugim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organizacijama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prema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svojim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mogućnostima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daje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pomoći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članovima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kod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nabavke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lijekova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ortopedskih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pomagala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pruža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stučno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pravnu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drugu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pomoć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itd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bidi="he-IL"/>
        </w:rPr>
        <w:t>.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Realizovan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projekti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programi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aktivnosti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hr-HR"/>
        </w:rPr>
        <w:t>0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bs-Latn-BA"/>
        </w:rPr>
        <w:t>1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godini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 xml:space="preserve"> 2021. </w:t>
      </w:r>
      <w:r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godini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aktivnosti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su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se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odnosile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gore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pomenute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cilјeve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kao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izmirenje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tekućih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troškova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protekloj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godini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održana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su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dva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sastanka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Predsjedništva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redovna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vanredna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Skupština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sastanak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Nadzornog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odbora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uz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poštovanje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mjera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Kriznog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štaba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opštine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Derventa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radi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sprečavanja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širenja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Korona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virusa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saradnji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sa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Savezom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invalida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rada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Republike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Srpske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realizovana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je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aktivnost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nabavke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paketa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pomoći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finansijska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pomoć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članovima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SIR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koji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su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zdravstveno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materijalno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ugroženi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. </w:t>
      </w:r>
      <w:r w:rsidRPr="00F555EA">
        <w:rPr>
          <w:rFonts w:ascii="Times New Roman" w:eastAsia="Times New Roman" w:hAnsi="Times New Roman" w:cs="Times New Roman"/>
          <w:color w:val="FF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Tokom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cijele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godine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članstvu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je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pružana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pomoć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pisanju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zahtjeva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molbi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žalbi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itd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kao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učlanjivanje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novih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članova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evidenciju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SIR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Pored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naprijed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navedenog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tu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su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slijedeće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aktivnosti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: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Izrada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Završog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računa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za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2020.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godinu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vođenje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korespodencije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sa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pravnim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drugim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licima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praćenje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propisa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od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značaja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za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druga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pravna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lica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računovodstvene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poslove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dostava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prijave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sa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potrebnom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dokumantacijom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opštini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Derventa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za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godišnji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grant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2021.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godini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dostavlјeni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izvještaji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opštini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Derventa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o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pravdanju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utrošenih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sredstava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2021.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godini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kao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Savezu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invalida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rada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Republike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Srpske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.  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</w:pP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Organizacija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je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imala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obavezu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da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uskladi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svoja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akta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sa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odredbama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Zakona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o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gradu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Derventa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te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da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uskladi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Statut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sa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Statutom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Saveza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invalida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rada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Republike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Srpske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Te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aktivnosti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su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urađene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roku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registrovane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Osnovnom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sudu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Doboj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.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</w:pP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-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2021.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godini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kao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prethodnih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godina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odvijale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su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se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aktivnosti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oko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podjele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Novogodišnjih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paketića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djeci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naših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članova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koje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je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donirao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Gradonačelnik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>Dervente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. 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hr-HR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>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>okviru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>Saveza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>invalida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>rada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>grada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>Derventa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>djeluju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>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>članovi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>korisnici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>hemodijalize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>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>protekloj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>godini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>članovima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>korisnicima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>hemodijalize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>uz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>pomoć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>grada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>Derventa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>obezbjeđena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>je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>finansijska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>pomoć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>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>ukupnom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>iznosu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>od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 xml:space="preserve">  14.500,00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>KM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>koja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>je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>podjelјena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>članovima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>korisnicima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l-SI" w:eastAsia="hr-HR"/>
        </w:rPr>
        <w:t>hemodijalize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/>
        </w:rPr>
      </w:pPr>
    </w:p>
    <w:p w:rsidR="00F555EA" w:rsidRPr="00F555EA" w:rsidRDefault="00F555EA" w:rsidP="00F555E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Finansijski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pokazatelјi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hr-HR"/>
        </w:rPr>
        <w:t>: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Grad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Derventa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je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finansirao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ovo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Udruženje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tokom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2021.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god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sa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iznosom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od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: 19.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  <w:t>0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00,00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KM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lastRenderedPageBreak/>
        <w:t>UDRUŽENјE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GLUVIH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NAGLUVIH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GRADA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DERVENTA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</w:pPr>
    </w:p>
    <w:p w:rsidR="00F555EA" w:rsidRPr="00F555EA" w:rsidRDefault="00F555EA" w:rsidP="00F555EA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Godina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osnivanja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: 1999.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god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F555EA" w:rsidRPr="00F555EA" w:rsidRDefault="00F555EA" w:rsidP="00F555EA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Odgovorne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osobe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Nedelјko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Dušanić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predsjednik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Udruženja</w:t>
      </w:r>
    </w:p>
    <w:p w:rsidR="00F555EA" w:rsidRPr="00F555EA" w:rsidRDefault="00F555EA" w:rsidP="00F555EA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Broj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članova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: 45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članova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F555EA" w:rsidRPr="00F555EA" w:rsidRDefault="00F555EA" w:rsidP="00F555EA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Prostor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rad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t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hnička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opremlјenost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Zajednička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kancelarija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Gradskom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organizacijom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Saveza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slijepih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Derventa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Saveza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invalida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rada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grada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Derventa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članovima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korisnicima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hemodijalize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koja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vlasništvu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GOS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Derventa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Tehnička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opremlјenost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zadovolјavajuća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F555EA" w:rsidRPr="00F555EA" w:rsidRDefault="00F555EA" w:rsidP="00F555EA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Glavni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cilјevi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Zalaganje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ostvarivanje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prava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gluvih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nagluvih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lica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jačanje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socijalne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sigurnosti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gluvih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unapređivanje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sistema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obrazovanja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rehabilitacije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radnog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osposoblјavanja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prekvalifikacije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zapošlјavanja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gluvih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nabavka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raspodjela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pomagala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gluve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pružanje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pomoći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organizovanje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kulturnih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manifestacija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sportsko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rekreativne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aktivnosti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organizovanje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stručnih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rasprava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savjetovanja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seminara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gostovnog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govora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posredovanje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čujućim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licima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te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ostalih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aktivnosti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od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interesa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gluva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lica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6.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Realizovani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projekti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programi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aktivnosti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2021.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godini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>U</w:t>
      </w:r>
      <w:r w:rsidRPr="00F55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 xml:space="preserve"> 2021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>godini</w:t>
      </w:r>
      <w:r w:rsidRPr="00F55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 xml:space="preserve"> (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>poštujući</w:t>
      </w:r>
      <w:r w:rsidRPr="00F55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>naredbe</w:t>
      </w:r>
      <w:r w:rsidRPr="00F55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>Kriznog</w:t>
      </w:r>
      <w:r w:rsidRPr="00F55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>štaba</w:t>
      </w:r>
      <w:r w:rsidRPr="00F55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>grada</w:t>
      </w:r>
      <w:r w:rsidRPr="00F55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>Derventa</w:t>
      </w:r>
      <w:r w:rsidRPr="00F55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>u</w:t>
      </w:r>
      <w:r w:rsidRPr="00F55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>vezi</w:t>
      </w:r>
      <w:r w:rsidRPr="00F55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>korona</w:t>
      </w:r>
      <w:r w:rsidRPr="00F55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>virusa</w:t>
      </w:r>
      <w:r w:rsidRPr="00F55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 xml:space="preserve">)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>realizova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Latn-BA"/>
        </w:rPr>
        <w:t>ni</w:t>
      </w:r>
      <w:r w:rsidRPr="00F55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>su</w:t>
      </w:r>
      <w:r w:rsidRPr="00F55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>neki</w:t>
      </w:r>
      <w:r w:rsidRPr="00F55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>naprijed</w:t>
      </w:r>
      <w:r w:rsidRPr="00F55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 xml:space="preserve">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>navedeni</w:t>
      </w:r>
      <w:r w:rsidRPr="00F55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>cilјevi</w:t>
      </w:r>
      <w:r w:rsidRPr="00F55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>odnosno</w:t>
      </w:r>
      <w:r w:rsidRPr="00F55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>aktivnosti</w:t>
      </w:r>
      <w:r w:rsidRPr="00F55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 xml:space="preserve">,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>kao</w:t>
      </w:r>
      <w:r w:rsidRPr="00F55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>i</w:t>
      </w:r>
      <w:r w:rsidRPr="00F55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 xml:space="preserve">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>izmireni</w:t>
      </w:r>
      <w:r w:rsidRPr="00F55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>tekući</w:t>
      </w:r>
      <w:r w:rsidRPr="00F555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troškovi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U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protekloj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godini</w:t>
      </w:r>
      <w:r w:rsidRPr="00F555E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održana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redovna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godišnja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Skupština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Vanredna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Skupština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održana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dva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sastanaka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Upravnog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odbora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sastanak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Nadzornog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odbora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podjelјeni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Novogodišnji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paketići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donacija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Gradonačelnika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Dervente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). 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Vanredna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Skupština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održana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zbog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usvajanja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usklađenog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Statuta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UGIN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sa</w:t>
      </w:r>
      <w:proofErr w:type="gramEnd"/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Statutom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Saveza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gluvih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Republike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Srpske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te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usklađivanje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akata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UGIN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sa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odredbama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Zakona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gradu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Derventa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Navedeno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sve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registrovano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Registru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osnovnog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suda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Doboj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Tokom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cijele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godine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po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potrebi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članstva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pružene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su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usluge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pisanju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molbi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žalbi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zahtjeva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te</w:t>
      </w:r>
      <w:proofErr w:type="gramEnd"/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posredovanje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sa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čujućim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licima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Međunarodni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dan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invalida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– 3.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decembar</w:t>
      </w:r>
      <w:proofErr w:type="gramEnd"/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8.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mart</w:t>
      </w:r>
      <w:proofErr w:type="gramEnd"/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Dan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žena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zbog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epidemiološke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situacije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nismo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obilјežavali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kraju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godine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data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finansijska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pomoć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bolesnim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ugroženim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aktivnim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članovima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UGIN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Pored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navedenog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tu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su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ostale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aktivnosti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UGIN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>: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F555EA" w:rsidRPr="00F555EA" w:rsidRDefault="00F555EA" w:rsidP="00F555EA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Dostavlјena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prijava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sa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potrebnom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dokumentacijom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Odjelјenju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privredu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društvene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djelatnosti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grada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Derventa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godišnji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grant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2021.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godini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</w:p>
    <w:p w:rsidR="00F555EA" w:rsidRPr="00F555EA" w:rsidRDefault="00F555EA" w:rsidP="00F555EA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Urađen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Završni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račun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2020.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godinu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predat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Apifu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:rsidR="00F555EA" w:rsidRPr="00F555EA" w:rsidRDefault="00F555EA" w:rsidP="00F555EA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Odjelјenju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privredu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društvene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djelatnosti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grada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Derventa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dostavlјani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kvartalni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izvještaji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utrošenim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sredstvima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granta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toku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2021.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godine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:rsidR="00F555EA" w:rsidRPr="00F555EA" w:rsidRDefault="00F555EA" w:rsidP="00F555EA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saradnji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sa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Savezom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gluvih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RS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realizovana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pomoć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13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članova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UGIN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Pomoć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podjelјena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onim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članovima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koji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su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materijalno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zdravstveno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ugroženi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</w:p>
    <w:p w:rsidR="00F555EA" w:rsidRPr="00F555EA" w:rsidRDefault="00F555EA" w:rsidP="00F555EA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osnovu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Javnog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konkursa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dostavili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smo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prijedlog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Ministarstvu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zdravlјa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socijalne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Republike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Srpske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nabavku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slušnih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aparata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našim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članovima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ali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nažalost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dobili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smo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negativan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odgovor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7. 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Finansijski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pokazatelјi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hr-HR"/>
        </w:rPr>
        <w:t>:</w:t>
      </w:r>
    </w:p>
    <w:p w:rsidR="00F555EA" w:rsidRPr="00F555EA" w:rsidRDefault="00F555EA" w:rsidP="00F555EA">
      <w:pPr>
        <w:tabs>
          <w:tab w:val="center" w:pos="4535"/>
          <w:tab w:val="right" w:pos="9071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Grad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Derventa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je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finansirao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ovo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Udruženje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tokom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202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  <w:t>1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god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sa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iznosom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od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: 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  <w:t>8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.000,00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KM</w:t>
      </w:r>
    </w:p>
    <w:p w:rsid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lastRenderedPageBreak/>
        <w:t>UDRUŽENјE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RODITELjA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DJECE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OMLADINE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SA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POSEBNIM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POTREBAMA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INVALIDNIH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LICA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hr-HR"/>
        </w:rPr>
        <w:t xml:space="preserve"> 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„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SUNCE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“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DERVENTA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Godina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osnivanja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: 2005.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god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Odgovorne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osobe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: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Spasojević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Tatjana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predsjednik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Udruženja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Broj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članova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: 1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bs-Latn-BA"/>
        </w:rPr>
        <w:t>37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korisnika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Prostor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rad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tehnička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opremlјenost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: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Prostor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zgradi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Centra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Budućnost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“ 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zadovoljavajuća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tehnička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opremlјenost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5.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Glavni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cilјevi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: 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Stvaranje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uslova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rad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Edukacija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osposoblјavanje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Itegracija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informisanje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materijalna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podrška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Saradnja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državnim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organima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institucijama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relevantnim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organizacijama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Dnevno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zbrinjavanje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odraslih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lica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intelektualnim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smetnjama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val="sr-Cyrl-CS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6.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Realizovani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projekti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programi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2021.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god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.: 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- „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Dnevni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boravak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mlade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umanjenim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intelektualnim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smetnjama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“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- „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Prevoz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korisnika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Dnevnog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centra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Budućnost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“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Udruženja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Sunce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“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Obilјežavanje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značajnih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datuma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Udruženje</w:t>
      </w:r>
    </w:p>
    <w:p w:rsidR="00861953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Nabavka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kombi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vozila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lica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posebnim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potrebama</w:t>
      </w:r>
    </w:p>
    <w:p w:rsidR="00861953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7. 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Finansijski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pokazatelјi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hr-HR"/>
        </w:rPr>
        <w:t>: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Grad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Derventa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je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u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vidu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grantova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za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rad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prevoz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korisnika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ovog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Udruženje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tokom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2021.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god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izdvojio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: 43.000,00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KM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kao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10.000,00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KM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za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nabavku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kombi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vozila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za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lica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sa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posebnim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potrebama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CENTAR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ZA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LOKALNI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REGIONALNI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RAZVOJ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„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CELOR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“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DERVENTA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</w:pP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Godina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osnivanja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: 2009.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godina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     2.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Odgovorne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osobe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: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Čedomir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Ćorić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izvršni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direktor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     3.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Broj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članova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: 16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članova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     4.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Prostor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za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rad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tehnička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opremlјenost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: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Iznajmlјeni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prostor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dobrom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tehničkom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oprem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lјenošću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5.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Glavni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cilјevi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: 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Promocija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ekonomskog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razvoja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obnova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skladu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potrebama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lokalne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zajednice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uz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aktivnu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participaciju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predstavnika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opštine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organizacija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civilnog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društva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poslovne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zajednice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Definisanje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prioriteta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mjera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akcija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koje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će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doprinijeti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efikasnoj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realizaciji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zajedničkih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razvojnih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težnji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oblastima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polјoprivrede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turizma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ruralnog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razvoja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zažtite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životne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sredine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preduzetništva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Regionalno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planiranje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stvoriti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jasnu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regionalnu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privrednu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viziju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klaster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planove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Stvoriti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uslove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za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prijem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korištenje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sredstava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donacija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subvencija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drugih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vrsta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finansijske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pomoći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koje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obezbjeđuje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Vlada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RS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međunarodna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zajednica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Izvršiti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potrebne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pripreme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za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korištenje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sredstava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iz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evropskih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fondova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6.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Realizovani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projekti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programi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2021.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od</w:t>
      </w:r>
    </w:p>
    <w:p w:rsidR="00F555EA" w:rsidRPr="00F555EA" w:rsidRDefault="00F555EA" w:rsidP="00F555EA">
      <w:pPr>
        <w:tabs>
          <w:tab w:val="left" w:pos="708"/>
          <w:tab w:val="center" w:pos="4535"/>
          <w:tab w:val="right" w:pos="9071"/>
        </w:tabs>
        <w:spacing w:after="0" w:line="240" w:lineRule="auto"/>
        <w:ind w:right="-1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Nisu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dostavlјene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informacije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realizovanim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projektima</w:t>
      </w:r>
    </w:p>
    <w:p w:rsid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lastRenderedPageBreak/>
        <w:t>UDRUŽENјE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ŽENA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„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DERVENTA</w:t>
      </w:r>
      <w:r w:rsidRPr="00F555EA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“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God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osnivanja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>: 200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god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Odgovorne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osobe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Dodig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Nada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Predsjednik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Skupštine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Udruženja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Popović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Jovanka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predsjednik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>Tatjana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>Glišić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>predsjednica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>Skupštine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Broj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članova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: 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bs-Latn-BA"/>
        </w:rPr>
        <w:t>32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0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članova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Udruženje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formiralo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pet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sekcija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žena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selu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koje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rade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okviru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udruženja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Prostor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za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rad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tehnička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opremlјenost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: </w:t>
      </w:r>
      <w:r>
        <w:rPr>
          <w:rFonts w:ascii="Times New Roman" w:eastAsia="Calibri" w:hAnsi="Times New Roman" w:cs="Times New Roman"/>
          <w:sz w:val="24"/>
          <w:lang w:val="bs-Latn-BA" w:eastAsia="bs-Latn-BA"/>
        </w:rPr>
        <w:t>Prostor</w:t>
      </w:r>
      <w:r w:rsidRPr="00F555EA">
        <w:rPr>
          <w:rFonts w:ascii="Times New Roman" w:eastAsia="Calibri" w:hAnsi="Times New Roman" w:cs="Times New Roman"/>
          <w:sz w:val="24"/>
          <w:lang w:val="bs-Latn-BA" w:eastAsia="bs-Latn-BA"/>
        </w:rPr>
        <w:t xml:space="preserve"> </w:t>
      </w:r>
      <w:r>
        <w:rPr>
          <w:rFonts w:ascii="Times New Roman" w:eastAsia="Calibri" w:hAnsi="Times New Roman" w:cs="Times New Roman"/>
          <w:sz w:val="24"/>
          <w:lang w:val="bs-Latn-BA" w:eastAsia="bs-Latn-BA"/>
        </w:rPr>
        <w:t>za</w:t>
      </w:r>
      <w:r w:rsidRPr="00F555EA">
        <w:rPr>
          <w:rFonts w:ascii="Times New Roman" w:eastAsia="Calibri" w:hAnsi="Times New Roman" w:cs="Times New Roman"/>
          <w:sz w:val="24"/>
          <w:lang w:val="bs-Latn-BA" w:eastAsia="bs-Latn-BA"/>
        </w:rPr>
        <w:t xml:space="preserve"> </w:t>
      </w:r>
      <w:r>
        <w:rPr>
          <w:rFonts w:ascii="Times New Roman" w:eastAsia="Calibri" w:hAnsi="Times New Roman" w:cs="Times New Roman"/>
          <w:sz w:val="24"/>
          <w:lang w:val="bs-Latn-BA" w:eastAsia="bs-Latn-BA"/>
        </w:rPr>
        <w:t>rad</w:t>
      </w:r>
      <w:r w:rsidRPr="00F555EA">
        <w:rPr>
          <w:rFonts w:ascii="Times New Roman" w:eastAsia="Calibri" w:hAnsi="Times New Roman" w:cs="Times New Roman"/>
          <w:sz w:val="24"/>
          <w:lang w:val="bs-Latn-BA" w:eastAsia="bs-Latn-BA"/>
        </w:rPr>
        <w:t xml:space="preserve"> </w:t>
      </w:r>
      <w:r>
        <w:rPr>
          <w:rFonts w:ascii="Times New Roman" w:eastAsia="Calibri" w:hAnsi="Times New Roman" w:cs="Times New Roman"/>
          <w:sz w:val="24"/>
          <w:lang w:val="bs-Latn-BA" w:eastAsia="bs-Latn-BA"/>
        </w:rPr>
        <w:t>je</w:t>
      </w:r>
      <w:r w:rsidRPr="00F555EA">
        <w:rPr>
          <w:rFonts w:ascii="Times New Roman" w:eastAsia="Calibri" w:hAnsi="Times New Roman" w:cs="Times New Roman"/>
          <w:sz w:val="24"/>
          <w:lang w:val="bs-Latn-BA" w:eastAsia="bs-Latn-BA"/>
        </w:rPr>
        <w:t xml:space="preserve"> </w:t>
      </w:r>
      <w:r>
        <w:rPr>
          <w:rFonts w:ascii="Times New Roman" w:eastAsia="Calibri" w:hAnsi="Times New Roman" w:cs="Times New Roman"/>
          <w:sz w:val="24"/>
          <w:lang w:val="bs-Latn-BA" w:eastAsia="bs-Latn-BA"/>
        </w:rPr>
        <w:t>Udruženje</w:t>
      </w:r>
      <w:r w:rsidRPr="00F555EA">
        <w:rPr>
          <w:rFonts w:ascii="Times New Roman" w:eastAsia="Calibri" w:hAnsi="Times New Roman" w:cs="Times New Roman"/>
          <w:sz w:val="24"/>
          <w:lang w:val="bs-Latn-BA" w:eastAsia="bs-Latn-BA"/>
        </w:rPr>
        <w:t xml:space="preserve"> </w:t>
      </w:r>
      <w:r>
        <w:rPr>
          <w:rFonts w:ascii="Times New Roman" w:eastAsia="Calibri" w:hAnsi="Times New Roman" w:cs="Times New Roman"/>
          <w:sz w:val="24"/>
          <w:lang w:val="bs-Latn-BA" w:eastAsia="bs-Latn-BA"/>
        </w:rPr>
        <w:t>dobilo</w:t>
      </w:r>
      <w:r w:rsidRPr="00F555EA">
        <w:rPr>
          <w:rFonts w:ascii="Times New Roman" w:eastAsia="Calibri" w:hAnsi="Times New Roman" w:cs="Times New Roman"/>
          <w:sz w:val="24"/>
          <w:lang w:val="bs-Latn-BA" w:eastAsia="bs-Latn-BA"/>
        </w:rPr>
        <w:t xml:space="preserve"> </w:t>
      </w:r>
      <w:r>
        <w:rPr>
          <w:rFonts w:ascii="Times New Roman" w:eastAsia="Calibri" w:hAnsi="Times New Roman" w:cs="Times New Roman"/>
          <w:sz w:val="24"/>
          <w:lang w:val="bs-Latn-BA" w:eastAsia="bs-Latn-BA"/>
        </w:rPr>
        <w:t>od</w:t>
      </w:r>
      <w:r w:rsidRPr="00F555EA">
        <w:rPr>
          <w:rFonts w:ascii="Times New Roman" w:eastAsia="Calibri" w:hAnsi="Times New Roman" w:cs="Times New Roman"/>
          <w:sz w:val="24"/>
          <w:lang w:val="bs-Latn-BA" w:eastAsia="bs-Latn-BA"/>
        </w:rPr>
        <w:t xml:space="preserve">  </w:t>
      </w:r>
      <w:r>
        <w:rPr>
          <w:rFonts w:ascii="Times New Roman" w:eastAsia="Calibri" w:hAnsi="Times New Roman" w:cs="Times New Roman"/>
          <w:sz w:val="24"/>
          <w:lang w:val="bs-Latn-BA" w:eastAsia="bs-Latn-BA"/>
        </w:rPr>
        <w:t>Grada</w:t>
      </w:r>
      <w:r w:rsidRPr="00F555EA">
        <w:rPr>
          <w:rFonts w:ascii="Times New Roman" w:eastAsia="Calibri" w:hAnsi="Times New Roman" w:cs="Times New Roman"/>
          <w:sz w:val="24"/>
          <w:lang w:val="bs-Latn-BA" w:eastAsia="bs-Latn-BA"/>
        </w:rPr>
        <w:t xml:space="preserve"> </w:t>
      </w:r>
      <w:r>
        <w:rPr>
          <w:rFonts w:ascii="Times New Roman" w:eastAsia="Calibri" w:hAnsi="Times New Roman" w:cs="Times New Roman"/>
          <w:sz w:val="24"/>
          <w:lang w:val="bs-Latn-BA" w:eastAsia="bs-Latn-BA"/>
        </w:rPr>
        <w:t>Derventa</w:t>
      </w:r>
      <w:r w:rsidRPr="00F555EA">
        <w:rPr>
          <w:rFonts w:ascii="Times New Roman" w:eastAsia="Calibri" w:hAnsi="Times New Roman" w:cs="Times New Roman"/>
          <w:sz w:val="24"/>
          <w:lang w:val="bs-Latn-BA" w:eastAsia="bs-Latn-BA"/>
        </w:rPr>
        <w:t xml:space="preserve"> </w:t>
      </w:r>
      <w:r>
        <w:rPr>
          <w:rFonts w:ascii="Times New Roman" w:eastAsia="Calibri" w:hAnsi="Times New Roman" w:cs="Times New Roman"/>
          <w:sz w:val="24"/>
          <w:lang w:val="bs-Latn-BA" w:eastAsia="bs-Latn-BA"/>
        </w:rPr>
        <w:t>u</w:t>
      </w:r>
      <w:r w:rsidRPr="00F555EA">
        <w:rPr>
          <w:rFonts w:ascii="Times New Roman" w:eastAsia="Calibri" w:hAnsi="Times New Roman" w:cs="Times New Roman"/>
          <w:sz w:val="24"/>
          <w:lang w:val="bs-Latn-BA" w:eastAsia="bs-Latn-BA"/>
        </w:rPr>
        <w:t xml:space="preserve"> </w:t>
      </w:r>
      <w:r>
        <w:rPr>
          <w:rFonts w:ascii="Times New Roman" w:eastAsia="Calibri" w:hAnsi="Times New Roman" w:cs="Times New Roman"/>
          <w:sz w:val="24"/>
          <w:lang w:val="bs-Latn-BA" w:eastAsia="bs-Latn-BA"/>
        </w:rPr>
        <w:t>zakup</w:t>
      </w:r>
      <w:r w:rsidRPr="00F555EA">
        <w:rPr>
          <w:rFonts w:ascii="Times New Roman" w:eastAsia="Calibri" w:hAnsi="Times New Roman" w:cs="Times New Roman"/>
          <w:sz w:val="24"/>
          <w:lang w:val="bs-Latn-BA" w:eastAsia="bs-Latn-BA"/>
        </w:rPr>
        <w:t>.</w:t>
      </w:r>
      <w:r w:rsidRPr="00F555EA">
        <w:rPr>
          <w:rFonts w:ascii="Calibri" w:eastAsia="Calibri" w:hAnsi="Calibri" w:cs="Calibri"/>
          <w:sz w:val="24"/>
          <w:lang w:val="bs-Latn-BA" w:eastAsia="bs-Latn-BA"/>
        </w:rPr>
        <w:t xml:space="preserve"> </w:t>
      </w:r>
      <w:r>
        <w:rPr>
          <w:rFonts w:ascii="Times New Roman" w:eastAsia="Calibri" w:hAnsi="Times New Roman" w:cs="Times New Roman"/>
          <w:sz w:val="24"/>
          <w:lang w:val="bs-Latn-BA" w:eastAsia="bs-Latn-BA"/>
        </w:rPr>
        <w:t>Tehnička</w:t>
      </w:r>
      <w:r w:rsidRPr="00F555EA">
        <w:rPr>
          <w:rFonts w:ascii="Times New Roman" w:eastAsia="Calibri" w:hAnsi="Times New Roman" w:cs="Times New Roman"/>
          <w:sz w:val="24"/>
          <w:lang w:val="bs-Latn-BA" w:eastAsia="bs-Latn-BA"/>
        </w:rPr>
        <w:t xml:space="preserve"> </w:t>
      </w:r>
      <w:r>
        <w:rPr>
          <w:rFonts w:ascii="Times New Roman" w:eastAsia="Calibri" w:hAnsi="Times New Roman" w:cs="Times New Roman"/>
          <w:sz w:val="24"/>
          <w:lang w:val="bs-Latn-BA" w:eastAsia="bs-Latn-BA"/>
        </w:rPr>
        <w:t>opremlјenost</w:t>
      </w:r>
      <w:r w:rsidRPr="00F555EA">
        <w:rPr>
          <w:rFonts w:ascii="Times New Roman" w:eastAsia="Calibri" w:hAnsi="Times New Roman" w:cs="Times New Roman"/>
          <w:sz w:val="24"/>
          <w:lang w:val="bs-Latn-BA" w:eastAsia="bs-Latn-BA"/>
        </w:rPr>
        <w:t xml:space="preserve"> </w:t>
      </w:r>
      <w:r>
        <w:rPr>
          <w:rFonts w:ascii="Times New Roman" w:eastAsia="Calibri" w:hAnsi="Times New Roman" w:cs="Times New Roman"/>
          <w:sz w:val="24"/>
          <w:lang w:val="bs-Latn-BA" w:eastAsia="bs-Latn-BA"/>
        </w:rPr>
        <w:t>prostora</w:t>
      </w:r>
      <w:r w:rsidRPr="00F555EA">
        <w:rPr>
          <w:rFonts w:ascii="Times New Roman" w:eastAsia="Calibri" w:hAnsi="Times New Roman" w:cs="Times New Roman"/>
          <w:sz w:val="24"/>
          <w:lang w:val="bs-Latn-BA" w:eastAsia="bs-Latn-BA"/>
        </w:rPr>
        <w:t xml:space="preserve"> </w:t>
      </w:r>
      <w:r>
        <w:rPr>
          <w:rFonts w:ascii="Times New Roman" w:eastAsia="Calibri" w:hAnsi="Times New Roman" w:cs="Times New Roman"/>
          <w:sz w:val="24"/>
          <w:lang w:val="bs-Latn-BA" w:eastAsia="bs-Latn-BA"/>
        </w:rPr>
        <w:t>je</w:t>
      </w:r>
      <w:r w:rsidRPr="00F555EA">
        <w:rPr>
          <w:rFonts w:ascii="Times New Roman" w:eastAsia="Calibri" w:hAnsi="Times New Roman" w:cs="Times New Roman"/>
          <w:sz w:val="24"/>
          <w:lang w:val="bs-Latn-BA" w:eastAsia="bs-Latn-BA"/>
        </w:rPr>
        <w:t xml:space="preserve"> </w:t>
      </w:r>
      <w:r>
        <w:rPr>
          <w:rFonts w:ascii="Times New Roman" w:eastAsia="Calibri" w:hAnsi="Times New Roman" w:cs="Times New Roman"/>
          <w:sz w:val="24"/>
          <w:lang w:val="bs-Latn-BA" w:eastAsia="bs-Latn-BA"/>
        </w:rPr>
        <w:t>adekvatna</w:t>
      </w:r>
      <w:r w:rsidRPr="00F555EA">
        <w:rPr>
          <w:rFonts w:ascii="Times New Roman" w:eastAsia="Calibri" w:hAnsi="Times New Roman" w:cs="Times New Roman"/>
          <w:sz w:val="24"/>
          <w:lang w:val="bs-Latn-BA" w:eastAsia="bs-Latn-BA"/>
        </w:rPr>
        <w:t xml:space="preserve">  </w:t>
      </w:r>
      <w:r>
        <w:rPr>
          <w:rFonts w:ascii="Times New Roman" w:eastAsia="Calibri" w:hAnsi="Times New Roman" w:cs="Times New Roman"/>
          <w:sz w:val="24"/>
          <w:lang w:val="bs-Latn-BA" w:eastAsia="bs-Latn-BA"/>
        </w:rPr>
        <w:t>za</w:t>
      </w:r>
      <w:r w:rsidRPr="00F555EA">
        <w:rPr>
          <w:rFonts w:ascii="Times New Roman" w:eastAsia="Calibri" w:hAnsi="Times New Roman" w:cs="Times New Roman"/>
          <w:sz w:val="24"/>
          <w:lang w:val="bs-Latn-BA" w:eastAsia="bs-Latn-BA"/>
        </w:rPr>
        <w:t xml:space="preserve"> </w:t>
      </w:r>
      <w:r>
        <w:rPr>
          <w:rFonts w:ascii="Times New Roman" w:eastAsia="Calibri" w:hAnsi="Times New Roman" w:cs="Times New Roman"/>
          <w:sz w:val="24"/>
          <w:lang w:val="bs-Latn-BA" w:eastAsia="bs-Latn-BA"/>
        </w:rPr>
        <w:t>izvršavanje</w:t>
      </w:r>
      <w:r w:rsidRPr="00F555EA">
        <w:rPr>
          <w:rFonts w:ascii="Times New Roman" w:eastAsia="Calibri" w:hAnsi="Times New Roman" w:cs="Times New Roman"/>
          <w:sz w:val="24"/>
          <w:lang w:val="bs-Latn-BA" w:eastAsia="bs-Latn-BA"/>
        </w:rPr>
        <w:t xml:space="preserve"> </w:t>
      </w:r>
      <w:r>
        <w:rPr>
          <w:rFonts w:ascii="Times New Roman" w:eastAsia="Calibri" w:hAnsi="Times New Roman" w:cs="Times New Roman"/>
          <w:sz w:val="24"/>
          <w:lang w:val="bs-Latn-BA" w:eastAsia="bs-Latn-BA"/>
        </w:rPr>
        <w:t>planiranih</w:t>
      </w:r>
      <w:r w:rsidRPr="00F555EA">
        <w:rPr>
          <w:rFonts w:ascii="Times New Roman" w:eastAsia="Calibri" w:hAnsi="Times New Roman" w:cs="Times New Roman"/>
          <w:sz w:val="24"/>
          <w:lang w:val="bs-Latn-BA" w:eastAsia="bs-Latn-BA"/>
        </w:rPr>
        <w:t xml:space="preserve"> </w:t>
      </w:r>
      <w:r>
        <w:rPr>
          <w:rFonts w:ascii="Times New Roman" w:eastAsia="Calibri" w:hAnsi="Times New Roman" w:cs="Times New Roman"/>
          <w:sz w:val="24"/>
          <w:lang w:val="bs-Latn-BA" w:eastAsia="bs-Latn-BA"/>
        </w:rPr>
        <w:t>zadataka</w:t>
      </w:r>
      <w:r w:rsidRPr="00F555EA">
        <w:rPr>
          <w:rFonts w:ascii="Times New Roman" w:eastAsia="Calibri" w:hAnsi="Times New Roman" w:cs="Times New Roman"/>
          <w:sz w:val="24"/>
          <w:lang w:val="bs-Latn-BA" w:eastAsia="bs-Latn-BA"/>
        </w:rPr>
        <w:t>.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5.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Glavni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cilјevi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>su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>aktivnosti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>za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>ostvarenje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>rodne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>jednakosti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>ženskih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>lјudskih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>prava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>unapređenje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>društvenog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>statusa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>žena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>zagovaranje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>prava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>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>jednako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>ravnopravno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>sudjelovanje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>žena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>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>svim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>područjima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>društvenog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>javnog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>života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>prevencija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>protiv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>svih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>vrsta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>nasilјa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>nad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>ženama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>djecom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bs-Latn-BA"/>
        </w:rPr>
        <w:t>.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/>
        </w:rPr>
      </w:pP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6.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Realizovani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projekti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ogrami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202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bs-Latn-BA"/>
        </w:rPr>
        <w:t>1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godini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: 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57"/>
        <w:gridCol w:w="1985"/>
        <w:gridCol w:w="1209"/>
        <w:gridCol w:w="1206"/>
        <w:gridCol w:w="1907"/>
      </w:tblGrid>
      <w:tr w:rsidR="00F555EA" w:rsidRPr="00F555EA" w:rsidTr="00861953">
        <w:trPr>
          <w:trHeight w:val="1"/>
        </w:trPr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FFFFFF"/>
            <w:tcMar>
              <w:left w:w="108" w:type="dxa"/>
              <w:right w:w="108" w:type="dxa"/>
            </w:tcMar>
            <w:vAlign w:val="center"/>
          </w:tcPr>
          <w:p w:rsidR="00F555EA" w:rsidRPr="00F555EA" w:rsidRDefault="00F555EA" w:rsidP="00F55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s-Latn-BA"/>
              </w:rPr>
              <w:t>Naziv</w:t>
            </w:r>
            <w:r w:rsidRPr="00F555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s-Latn-BA"/>
              </w:rPr>
              <w:t>projekta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FFFFFF"/>
            <w:tcMar>
              <w:left w:w="108" w:type="dxa"/>
              <w:right w:w="108" w:type="dxa"/>
            </w:tcMar>
            <w:vAlign w:val="center"/>
          </w:tcPr>
          <w:p w:rsidR="00F555EA" w:rsidRPr="00F555EA" w:rsidRDefault="00F555EA" w:rsidP="00F55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s-Latn-BA"/>
              </w:rPr>
              <w:t>Period</w:t>
            </w:r>
            <w:r w:rsidRPr="00F555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s-Latn-BA"/>
              </w:rPr>
              <w:t>implementacije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FFFFFF"/>
            <w:tcMar>
              <w:left w:w="108" w:type="dxa"/>
              <w:right w:w="108" w:type="dxa"/>
            </w:tcMar>
            <w:vAlign w:val="center"/>
          </w:tcPr>
          <w:p w:rsidR="00F555EA" w:rsidRPr="00F555EA" w:rsidRDefault="00F555EA" w:rsidP="00F5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s-Latn-BA"/>
              </w:rPr>
              <w:t>Broj</w:t>
            </w:r>
            <w:r w:rsidRPr="00F555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s-Latn-BA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s-Latn-BA"/>
              </w:rPr>
              <w:t>učesnika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FFFFFF"/>
            <w:tcMar>
              <w:left w:w="108" w:type="dxa"/>
              <w:right w:w="108" w:type="dxa"/>
            </w:tcMar>
            <w:vAlign w:val="center"/>
          </w:tcPr>
          <w:p w:rsidR="00F555EA" w:rsidRPr="00F555EA" w:rsidRDefault="00F555EA" w:rsidP="00F55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s-Latn-BA"/>
              </w:rPr>
              <w:t>Ukupan</w:t>
            </w:r>
            <w:r w:rsidRPr="00F555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s-Latn-BA"/>
              </w:rPr>
              <w:t>budžet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FFFFFF"/>
            <w:tcMar>
              <w:left w:w="108" w:type="dxa"/>
              <w:right w:w="108" w:type="dxa"/>
            </w:tcMar>
            <w:vAlign w:val="center"/>
          </w:tcPr>
          <w:p w:rsidR="00F555EA" w:rsidRPr="00F555EA" w:rsidRDefault="00F555EA" w:rsidP="00F55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s-Latn-BA"/>
              </w:rPr>
              <w:t>Donator</w:t>
            </w:r>
          </w:p>
        </w:tc>
      </w:tr>
      <w:tr w:rsidR="00F555EA" w:rsidRPr="00F555EA" w:rsidTr="00861953">
        <w:trPr>
          <w:trHeight w:val="1"/>
        </w:trPr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F555EA" w:rsidRPr="00F555EA" w:rsidRDefault="00F555EA" w:rsidP="00F55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>Ekonomskim</w:t>
            </w: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>osnaživanjem</w:t>
            </w: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>žena</w:t>
            </w: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>protiv</w:t>
            </w: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>RZN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F555EA" w:rsidRPr="00F555EA" w:rsidRDefault="00F555EA" w:rsidP="00F55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>1.1.2021.-31.3.2021</w:t>
            </w:r>
            <w:r w:rsidRPr="00F555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s-Latn-BA"/>
              </w:rPr>
              <w:t>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F555EA" w:rsidRPr="00F555EA" w:rsidRDefault="00F555EA" w:rsidP="00F5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>30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F555EA" w:rsidRPr="00F555EA" w:rsidRDefault="00F555EA" w:rsidP="00F5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val="bs-Latn-BA"/>
              </w:rPr>
            </w:pPr>
            <w:r w:rsidRPr="00F555EA">
              <w:rPr>
                <w:rFonts w:ascii="Times New Roman" w:eastAsia="Times New Roman" w:hAnsi="Times New Roman" w:cs="Times New Roman"/>
                <w:sz w:val="18"/>
                <w:szCs w:val="24"/>
                <w:lang w:val="bs-Latn-BA"/>
              </w:rPr>
              <w:t xml:space="preserve">1.500,00 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val="bs-Latn-BA"/>
              </w:rPr>
              <w:t>KM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F555EA" w:rsidRPr="00F555EA" w:rsidRDefault="00F555EA" w:rsidP="00F55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>Ministarstvo</w:t>
            </w: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>porodice</w:t>
            </w: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>omladine</w:t>
            </w: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>i</w:t>
            </w: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>sporta</w:t>
            </w: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>RS</w:t>
            </w:r>
          </w:p>
        </w:tc>
      </w:tr>
      <w:tr w:rsidR="00F555EA" w:rsidRPr="00F555EA" w:rsidTr="00861953">
        <w:trPr>
          <w:trHeight w:val="1"/>
        </w:trPr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F555EA" w:rsidRPr="00F555EA" w:rsidRDefault="00F555EA" w:rsidP="00F55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>Studijsko</w:t>
            </w: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>putovanje</w:t>
            </w: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>u</w:t>
            </w: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>Trebinje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F555EA" w:rsidRPr="00F555EA" w:rsidRDefault="00F555EA" w:rsidP="00F55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 xml:space="preserve">  15.8.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>do</w:t>
            </w: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 xml:space="preserve"> 17.8.2021.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F555EA" w:rsidRPr="00F555EA" w:rsidRDefault="00F555EA" w:rsidP="00F5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>10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F555EA" w:rsidRPr="00F555EA" w:rsidRDefault="00F555EA" w:rsidP="00F5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val="bs-Latn-BA"/>
              </w:rPr>
            </w:pPr>
            <w:r w:rsidRPr="00F555EA">
              <w:rPr>
                <w:rFonts w:ascii="Times New Roman" w:eastAsia="Times New Roman" w:hAnsi="Times New Roman" w:cs="Times New Roman"/>
                <w:sz w:val="18"/>
                <w:szCs w:val="24"/>
                <w:lang w:val="bs-Latn-BA"/>
              </w:rPr>
              <w:t xml:space="preserve">2.933,00 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val="bs-Latn-BA"/>
              </w:rPr>
              <w:t>KM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F555EA" w:rsidRPr="00F555EA" w:rsidRDefault="00F555EA" w:rsidP="00F55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>EIŽ</w:t>
            </w:r>
          </w:p>
        </w:tc>
      </w:tr>
      <w:tr w:rsidR="00F555EA" w:rsidRPr="00F555EA" w:rsidTr="00861953">
        <w:trPr>
          <w:trHeight w:val="1"/>
        </w:trPr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55EA" w:rsidRPr="00F555EA" w:rsidRDefault="00F555EA" w:rsidP="00F55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>Kultura</w:t>
            </w: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>sjećanja</w:t>
            </w: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>i</w:t>
            </w: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>pomirenja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55EA" w:rsidRPr="00F555EA" w:rsidRDefault="00F555EA" w:rsidP="00F55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>1.8.2021.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>do</w:t>
            </w: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 xml:space="preserve"> 30.9.2021.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55EA" w:rsidRPr="00F555EA" w:rsidRDefault="00F555EA" w:rsidP="00F5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>40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55EA" w:rsidRPr="00F555EA" w:rsidRDefault="00F555EA" w:rsidP="00F5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val="bs-Latn-BA"/>
              </w:rPr>
            </w:pPr>
            <w:r w:rsidRPr="00F555EA">
              <w:rPr>
                <w:rFonts w:ascii="Times New Roman" w:eastAsia="Times New Roman" w:hAnsi="Times New Roman" w:cs="Times New Roman"/>
                <w:sz w:val="18"/>
                <w:szCs w:val="24"/>
                <w:lang w:val="bs-Latn-BA"/>
              </w:rPr>
              <w:t xml:space="preserve">1.665,00 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val="bs-Latn-BA"/>
              </w:rPr>
              <w:t>KM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55EA" w:rsidRPr="00F555EA" w:rsidRDefault="00F555EA" w:rsidP="00F55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>MA</w:t>
            </w: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>YPOLE</w:t>
            </w:r>
          </w:p>
        </w:tc>
      </w:tr>
      <w:tr w:rsidR="00F555EA" w:rsidRPr="00F555EA" w:rsidTr="00861953">
        <w:trPr>
          <w:trHeight w:val="1"/>
        </w:trPr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55EA" w:rsidRPr="00F555EA" w:rsidRDefault="00F555EA" w:rsidP="00F55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>Pomoć</w:t>
            </w: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>i</w:t>
            </w: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>podrška</w:t>
            </w: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>radu</w:t>
            </w: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>Udruženja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55EA" w:rsidRPr="00F555EA" w:rsidRDefault="00F555EA" w:rsidP="00F55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>21.5.2021.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 xml:space="preserve"> 31.12.2021.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55EA" w:rsidRPr="00F555EA" w:rsidRDefault="00F555EA" w:rsidP="00F55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55EA" w:rsidRPr="00F555EA" w:rsidRDefault="00F555EA" w:rsidP="00F5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val="bs-Latn-BA"/>
              </w:rPr>
            </w:pPr>
            <w:r w:rsidRPr="00F555EA">
              <w:rPr>
                <w:rFonts w:ascii="Times New Roman" w:eastAsia="Times New Roman" w:hAnsi="Times New Roman" w:cs="Times New Roman"/>
                <w:sz w:val="18"/>
                <w:szCs w:val="24"/>
                <w:lang w:val="bs-Latn-BA"/>
              </w:rPr>
              <w:t xml:space="preserve">1.000,00 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val="bs-Latn-BA"/>
              </w:rPr>
              <w:t>KM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55EA" w:rsidRPr="00F555EA" w:rsidRDefault="00F555EA" w:rsidP="00F55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>Grad</w:t>
            </w: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>Derventa</w:t>
            </w:r>
          </w:p>
        </w:tc>
      </w:tr>
      <w:tr w:rsidR="00F555EA" w:rsidRPr="00F555EA" w:rsidTr="00861953">
        <w:trPr>
          <w:trHeight w:val="1"/>
        </w:trPr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55EA" w:rsidRPr="00F555EA" w:rsidRDefault="00F555EA" w:rsidP="00F55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>Pozorišne</w:t>
            </w: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>i</w:t>
            </w: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>muzičke</w:t>
            </w: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>predstave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55EA" w:rsidRPr="00F555EA" w:rsidRDefault="00F555EA" w:rsidP="00F55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>19.5.2921.</w:t>
            </w:r>
          </w:p>
          <w:p w:rsidR="00F555EA" w:rsidRPr="00F555EA" w:rsidRDefault="00F555EA" w:rsidP="00F55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>22.6.2021.</w:t>
            </w:r>
          </w:p>
          <w:p w:rsidR="00F555EA" w:rsidRPr="00F555EA" w:rsidRDefault="00F555EA" w:rsidP="00F55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>8.9.2021.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55EA" w:rsidRPr="00F555EA" w:rsidRDefault="00F555EA" w:rsidP="00F55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55EA" w:rsidRPr="00F555EA" w:rsidRDefault="00F555EA" w:rsidP="00F5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val="bs-Latn-BA"/>
              </w:rPr>
            </w:pPr>
          </w:p>
          <w:p w:rsidR="00F555EA" w:rsidRPr="00F555EA" w:rsidRDefault="00F555EA" w:rsidP="00F55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val="bs-Latn-BA"/>
              </w:rPr>
            </w:pPr>
            <w:r w:rsidRPr="00F555EA">
              <w:rPr>
                <w:rFonts w:ascii="Times New Roman" w:eastAsia="Times New Roman" w:hAnsi="Times New Roman" w:cs="Times New Roman"/>
                <w:sz w:val="18"/>
                <w:szCs w:val="24"/>
                <w:lang w:val="bs-Latn-BA"/>
              </w:rPr>
              <w:t xml:space="preserve">3.900,00 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val="bs-Latn-BA"/>
              </w:rPr>
              <w:t>KM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55EA" w:rsidRPr="00F555EA" w:rsidRDefault="00F555EA" w:rsidP="00F55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  <w:p w:rsidR="00F555EA" w:rsidRPr="00F555EA" w:rsidRDefault="00F555EA" w:rsidP="00F55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>Grad</w:t>
            </w:r>
            <w:r w:rsidRPr="00F555EA"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>Derventa</w:t>
            </w:r>
          </w:p>
        </w:tc>
      </w:tr>
    </w:tbl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7. 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Finansijski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pokazatelјi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hr-HR"/>
        </w:rPr>
        <w:t>: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  <w:t>Ukupna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  <w:t>sredstva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  <w:t>dobijena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  <w:t>od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Grada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u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</w:rPr>
        <w:t xml:space="preserve"> 2021.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godini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  <w:t xml:space="preserve">: 1.000,00 </w:t>
      </w:r>
      <w:r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  <w:t>KM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  <w:t xml:space="preserve">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  <w:t>za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  <w:t>rad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  <w:t>Udruženja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  <w:t>i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  <w:t xml:space="preserve"> 3.900,00 </w:t>
      </w:r>
      <w:r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  <w:t>KM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  <w:t>za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  <w:t>učesnike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  <w:t>predstava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  <w:t>.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Ukupno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</w:rPr>
        <w:t>: 4.900,00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KM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lastRenderedPageBreak/>
        <w:t>UDRUŽENјA</w:t>
      </w:r>
      <w:r w:rsidRPr="00F555EA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GRAĐANA</w:t>
      </w:r>
      <w:r w:rsidRPr="00F555EA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VEZANA</w:t>
      </w:r>
      <w:r w:rsidRPr="00F555EA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ZA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F555EA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OMLADINU</w:t>
      </w:r>
      <w:r w:rsidRPr="00F555EA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,  </w:t>
      </w:r>
      <w:r w:rsidRPr="00F555EA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KULTURU</w:t>
      </w:r>
      <w:r w:rsidRPr="00F555EA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SPORT</w:t>
      </w:r>
      <w:r w:rsidRPr="00F555EA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 </w:t>
      </w:r>
      <w:r w:rsidRPr="00F555EA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</w:p>
    <w:p w:rsidR="00F555EA" w:rsidRPr="00F555EA" w:rsidRDefault="00F555EA" w:rsidP="00F555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Skupština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grada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Derventa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će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kroz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kroz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posebnu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I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nformaciju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o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uslovima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životu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omladin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e</w:t>
      </w:r>
      <w:r w:rsidRPr="00F555EA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biti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informisana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ovoj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populaciji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Derventi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djeluju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slјedeća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omladinska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udruže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:rsidR="00F555EA" w:rsidRPr="00F555EA" w:rsidRDefault="00F555EA" w:rsidP="00F555EA">
      <w:pPr>
        <w:tabs>
          <w:tab w:val="left" w:pos="1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:rsidR="00F555EA" w:rsidRPr="00F555EA" w:rsidRDefault="00F555EA" w:rsidP="00F555EA">
      <w:pPr>
        <w:numPr>
          <w:ilvl w:val="0"/>
          <w:numId w:val="9"/>
        </w:num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Omladinski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centar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 „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Derbent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>“</w:t>
      </w:r>
    </w:p>
    <w:p w:rsidR="00F555EA" w:rsidRPr="00F555EA" w:rsidRDefault="00F555EA" w:rsidP="00F555EA">
      <w:pPr>
        <w:numPr>
          <w:ilvl w:val="0"/>
          <w:numId w:val="9"/>
        </w:num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Pokret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mladih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Perspektiva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>“</w:t>
      </w:r>
    </w:p>
    <w:p w:rsidR="00F555EA" w:rsidRPr="00F555EA" w:rsidRDefault="00F555EA" w:rsidP="00F555EA">
      <w:pPr>
        <w:numPr>
          <w:ilvl w:val="0"/>
          <w:numId w:val="9"/>
        </w:num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UG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Šarlo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>“</w:t>
      </w:r>
    </w:p>
    <w:p w:rsidR="00F555EA" w:rsidRPr="00F555EA" w:rsidRDefault="00F555EA" w:rsidP="00F555EA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F555EA" w:rsidRPr="00F555EA" w:rsidRDefault="00F555EA" w:rsidP="00F555EA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stanju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radu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udruženjima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građana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vezanim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za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sport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odbornici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Skupština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grada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Derventa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biće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detalјno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informisani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kroz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posebnu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informaciju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narednom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periodu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ovu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grupu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čine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l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edeći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sportski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klubovi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kolektivi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:</w:t>
      </w:r>
    </w:p>
    <w:p w:rsidR="00F555EA" w:rsidRPr="00F555EA" w:rsidRDefault="00F555EA" w:rsidP="00F555EA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2E17E7" w:rsidP="00F555EA">
      <w:pPr>
        <w:numPr>
          <w:ilvl w:val="0"/>
          <w:numId w:val="10"/>
        </w:numPr>
        <w:tabs>
          <w:tab w:val="left" w:pos="1000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>Rukometni</w:t>
      </w:r>
      <w:r w:rsidR="00F555EA"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>klub</w:t>
      </w:r>
      <w:r w:rsidR="00F555EA"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„</w:t>
      </w:r>
      <w:r w:rsid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>Derventa</w:t>
      </w:r>
      <w:r w:rsidR="00F555EA"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“ – </w:t>
      </w:r>
      <w:r w:rsid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>Derventa</w:t>
      </w:r>
    </w:p>
    <w:p w:rsidR="00F555EA" w:rsidRPr="00F555EA" w:rsidRDefault="002E17E7" w:rsidP="00F555EA">
      <w:pPr>
        <w:numPr>
          <w:ilvl w:val="0"/>
          <w:numId w:val="10"/>
        </w:numPr>
        <w:tabs>
          <w:tab w:val="left" w:pos="1000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Fudbalski</w:t>
      </w:r>
      <w:r w:rsidR="00F555EA"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klub</w:t>
      </w:r>
      <w:r w:rsidR="00F555EA"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„</w:t>
      </w:r>
      <w:r w:rsid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Tekstilac</w:t>
      </w:r>
      <w:r w:rsidR="00F555EA"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“ - </w:t>
      </w:r>
      <w:r w:rsid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Derventa</w:t>
      </w:r>
    </w:p>
    <w:p w:rsidR="00F555EA" w:rsidRPr="00F555EA" w:rsidRDefault="002E17E7" w:rsidP="00F555EA">
      <w:pPr>
        <w:numPr>
          <w:ilvl w:val="0"/>
          <w:numId w:val="10"/>
        </w:numPr>
        <w:tabs>
          <w:tab w:val="left" w:pos="1000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Ženski</w:t>
      </w:r>
      <w:r w:rsidR="00F555EA"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odbojkaški</w:t>
      </w:r>
      <w:r w:rsidR="00F555EA"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klub</w:t>
      </w:r>
      <w:r w:rsidR="00F555EA"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„</w:t>
      </w:r>
      <w:r w:rsid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Derventa</w:t>
      </w:r>
      <w:r w:rsidR="00F555EA"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“</w:t>
      </w:r>
    </w:p>
    <w:p w:rsidR="00F555EA" w:rsidRPr="00F555EA" w:rsidRDefault="002E17E7" w:rsidP="00F555EA">
      <w:pPr>
        <w:numPr>
          <w:ilvl w:val="0"/>
          <w:numId w:val="10"/>
        </w:numPr>
        <w:tabs>
          <w:tab w:val="left" w:pos="1000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Košarkaški</w:t>
      </w:r>
      <w:r w:rsidR="00F555EA"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klub</w:t>
      </w:r>
      <w:r w:rsidR="00F555EA"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„</w:t>
      </w:r>
      <w:r w:rsid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Derventa</w:t>
      </w:r>
      <w:r w:rsidR="00F555EA"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“</w:t>
      </w:r>
    </w:p>
    <w:p w:rsidR="00F555EA" w:rsidRPr="00F555EA" w:rsidRDefault="002E17E7" w:rsidP="00F555EA">
      <w:pPr>
        <w:numPr>
          <w:ilvl w:val="0"/>
          <w:numId w:val="10"/>
        </w:numPr>
        <w:tabs>
          <w:tab w:val="left" w:pos="1000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Ženski</w:t>
      </w:r>
      <w:r w:rsidR="00F555EA"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rukometni</w:t>
      </w:r>
      <w:r w:rsidR="00F555EA"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klub</w:t>
      </w:r>
      <w:r w:rsidR="00F555EA"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„</w:t>
      </w:r>
      <w:r w:rsid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Derventa</w:t>
      </w:r>
      <w:r w:rsidR="00F555EA"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“</w:t>
      </w:r>
    </w:p>
    <w:p w:rsidR="00F555EA" w:rsidRPr="00F555EA" w:rsidRDefault="002E17E7" w:rsidP="00F555EA">
      <w:pPr>
        <w:numPr>
          <w:ilvl w:val="0"/>
          <w:numId w:val="10"/>
        </w:numPr>
        <w:tabs>
          <w:tab w:val="left" w:pos="1000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Kuglaški</w:t>
      </w:r>
      <w:r w:rsidR="00F555EA"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klub</w:t>
      </w:r>
      <w:r w:rsidR="00F555EA"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„</w:t>
      </w:r>
      <w:r w:rsid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Derventa</w:t>
      </w:r>
      <w:r w:rsidR="00F555EA"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“</w:t>
      </w:r>
    </w:p>
    <w:p w:rsidR="00F555EA" w:rsidRPr="00F555EA" w:rsidRDefault="002E17E7" w:rsidP="00F555EA">
      <w:pPr>
        <w:numPr>
          <w:ilvl w:val="0"/>
          <w:numId w:val="10"/>
        </w:numPr>
        <w:tabs>
          <w:tab w:val="left" w:pos="1000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Ragbi</w:t>
      </w:r>
      <w:r w:rsidR="00F555EA"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klub</w:t>
      </w:r>
      <w:r w:rsidR="00F555EA"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„</w:t>
      </w:r>
      <w:r w:rsid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Gladijatori</w:t>
      </w:r>
      <w:r w:rsidR="00F555EA"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“ </w:t>
      </w:r>
      <w:r w:rsid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Derventa</w:t>
      </w:r>
    </w:p>
    <w:p w:rsidR="00F555EA" w:rsidRPr="00F555EA" w:rsidRDefault="002E17E7" w:rsidP="00F555EA">
      <w:pPr>
        <w:numPr>
          <w:ilvl w:val="0"/>
          <w:numId w:val="10"/>
        </w:numPr>
        <w:tabs>
          <w:tab w:val="left" w:pos="1000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Klub</w:t>
      </w:r>
      <w:r w:rsidR="00F555EA"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malog</w:t>
      </w:r>
      <w:r w:rsidR="00F555EA"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fudbala</w:t>
      </w:r>
      <w:r w:rsidR="00F555EA"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„</w:t>
      </w:r>
      <w:r w:rsid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Derventa</w:t>
      </w:r>
      <w:r w:rsidR="00F555EA"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“</w:t>
      </w:r>
    </w:p>
    <w:p w:rsidR="00F555EA" w:rsidRPr="00F555EA" w:rsidRDefault="002E17E7" w:rsidP="00F555EA">
      <w:pPr>
        <w:numPr>
          <w:ilvl w:val="0"/>
          <w:numId w:val="10"/>
        </w:numPr>
        <w:tabs>
          <w:tab w:val="left" w:pos="1000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</w:t>
      </w:r>
      <w:r w:rsid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Fudbalski</w:t>
      </w:r>
      <w:r w:rsidR="00F555EA"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klub</w:t>
      </w:r>
      <w:r w:rsidR="00F555EA"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„27. </w:t>
      </w:r>
      <w:r w:rsid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jul</w:t>
      </w:r>
      <w:r w:rsidR="00F555EA"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“ </w:t>
      </w:r>
      <w:r w:rsid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Kalenderovci</w:t>
      </w:r>
    </w:p>
    <w:p w:rsidR="00F555EA" w:rsidRPr="00F555EA" w:rsidRDefault="00F555EA" w:rsidP="00F555EA">
      <w:pPr>
        <w:numPr>
          <w:ilvl w:val="0"/>
          <w:numId w:val="10"/>
        </w:numPr>
        <w:tabs>
          <w:tab w:val="left" w:pos="1000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Fudbalski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klub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Borac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“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Osinja</w:t>
      </w:r>
    </w:p>
    <w:p w:rsidR="00F555EA" w:rsidRPr="00F555EA" w:rsidRDefault="00F555EA" w:rsidP="00F555EA">
      <w:pPr>
        <w:numPr>
          <w:ilvl w:val="0"/>
          <w:numId w:val="10"/>
        </w:numPr>
        <w:tabs>
          <w:tab w:val="left" w:pos="1000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Fudbalski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klub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Borac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“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Bosanski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Lužani</w:t>
      </w:r>
    </w:p>
    <w:p w:rsidR="00F555EA" w:rsidRPr="00F555EA" w:rsidRDefault="00F555EA" w:rsidP="00F555EA">
      <w:pPr>
        <w:numPr>
          <w:ilvl w:val="0"/>
          <w:numId w:val="10"/>
        </w:numPr>
        <w:tabs>
          <w:tab w:val="left" w:pos="1000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Sportsko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društvo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FK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„4.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juli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“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Pojezna</w:t>
      </w:r>
    </w:p>
    <w:p w:rsidR="00F555EA" w:rsidRPr="00F555EA" w:rsidRDefault="00F555EA" w:rsidP="00F555EA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Karate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klub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Derventa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>“</w:t>
      </w:r>
    </w:p>
    <w:p w:rsidR="00F555EA" w:rsidRPr="00F555EA" w:rsidRDefault="00F555EA" w:rsidP="00F555EA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Karate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klub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Kima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>“</w:t>
      </w:r>
    </w:p>
    <w:p w:rsidR="00F555EA" w:rsidRPr="00F555EA" w:rsidRDefault="00F555EA" w:rsidP="00F555EA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Tea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k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on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do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klub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Derventa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“ –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Derventa</w:t>
      </w:r>
    </w:p>
    <w:p w:rsidR="00F555EA" w:rsidRPr="00F555EA" w:rsidRDefault="00F555EA" w:rsidP="00F555EA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Kik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boks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klub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Imperija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>“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Dervent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</w:p>
    <w:p w:rsidR="00F555EA" w:rsidRPr="00F555EA" w:rsidRDefault="00F555EA" w:rsidP="00F555EA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Bokserski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klub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Derventa</w:t>
      </w:r>
    </w:p>
    <w:p w:rsidR="00F555EA" w:rsidRPr="00F555EA" w:rsidRDefault="00F555EA" w:rsidP="00F555EA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Klub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borilačkih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vještina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Derventa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>“</w:t>
      </w:r>
    </w:p>
    <w:p w:rsidR="00F555EA" w:rsidRPr="00F555EA" w:rsidRDefault="00F555EA" w:rsidP="00F555EA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Odbojkaški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klub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invalida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Derv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enta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“</w:t>
      </w:r>
    </w:p>
    <w:p w:rsidR="00F555EA" w:rsidRPr="00F555EA" w:rsidRDefault="00F555EA" w:rsidP="00F555EA">
      <w:pPr>
        <w:numPr>
          <w:ilvl w:val="0"/>
          <w:numId w:val="10"/>
        </w:num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Ribolovačk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udruženje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Ukrina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>“</w:t>
      </w:r>
    </w:p>
    <w:p w:rsidR="00F555EA" w:rsidRPr="00F555EA" w:rsidRDefault="00F555EA" w:rsidP="00F555EA">
      <w:pPr>
        <w:numPr>
          <w:ilvl w:val="0"/>
          <w:numId w:val="10"/>
        </w:num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Lovačk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udruženje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Motajica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>“</w:t>
      </w:r>
    </w:p>
    <w:p w:rsidR="00F555EA" w:rsidRPr="00F555EA" w:rsidRDefault="00F555EA" w:rsidP="00F555EA">
      <w:pPr>
        <w:numPr>
          <w:ilvl w:val="0"/>
          <w:numId w:val="10"/>
        </w:num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Šahovski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klub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D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erventa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>“</w:t>
      </w:r>
    </w:p>
    <w:p w:rsidR="00F555EA" w:rsidRPr="00F555EA" w:rsidRDefault="00F555EA" w:rsidP="00F555EA">
      <w:pPr>
        <w:numPr>
          <w:ilvl w:val="0"/>
          <w:numId w:val="10"/>
        </w:num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Teniski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klub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Novak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“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iz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Dervente</w:t>
      </w:r>
    </w:p>
    <w:p w:rsidR="00F555EA" w:rsidRPr="00F555EA" w:rsidRDefault="00F555EA" w:rsidP="00F555EA">
      <w:pPr>
        <w:numPr>
          <w:ilvl w:val="0"/>
          <w:numId w:val="10"/>
        </w:num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Stonoteniski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klub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Ukrina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>“</w:t>
      </w:r>
    </w:p>
    <w:p w:rsidR="00F555EA" w:rsidRPr="00F555EA" w:rsidRDefault="00F555EA" w:rsidP="00F555EA">
      <w:pPr>
        <w:numPr>
          <w:ilvl w:val="0"/>
          <w:numId w:val="10"/>
        </w:num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Moto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klub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bs-Latn-BA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</w:rPr>
        <w:t>Miron</w:t>
      </w:r>
      <w:r w:rsidRPr="00F555EA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eastAsia="Times New Roman" w:hAnsi="Times New Roman" w:cs="Times New Roman"/>
          <w:sz w:val="24"/>
          <w:szCs w:val="24"/>
        </w:rPr>
        <w:t>Moto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“</w:t>
      </w:r>
    </w:p>
    <w:p w:rsidR="00F555EA" w:rsidRPr="00F555EA" w:rsidRDefault="00F555EA" w:rsidP="00F555EA">
      <w:pPr>
        <w:numPr>
          <w:ilvl w:val="0"/>
          <w:numId w:val="10"/>
        </w:num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Moto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klub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Gromovnik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en-GB"/>
        </w:rPr>
        <w:t>“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F555EA" w:rsidRPr="00F555EA" w:rsidRDefault="00F555EA" w:rsidP="00F555EA">
      <w:pPr>
        <w:numPr>
          <w:ilvl w:val="0"/>
          <w:numId w:val="10"/>
        </w:num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Airsoft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klub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hr-HR"/>
        </w:rPr>
        <w:t>„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Derventa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“</w:t>
      </w:r>
    </w:p>
    <w:p w:rsidR="00F555EA" w:rsidRPr="00F555EA" w:rsidRDefault="00F555EA" w:rsidP="00F555EA">
      <w:pPr>
        <w:numPr>
          <w:ilvl w:val="0"/>
          <w:numId w:val="10"/>
        </w:num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Airsoft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klub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Vitezovi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“</w:t>
      </w:r>
    </w:p>
    <w:p w:rsidR="00F555EA" w:rsidRPr="00F555EA" w:rsidRDefault="00F555EA" w:rsidP="00F555EA">
      <w:pPr>
        <w:numPr>
          <w:ilvl w:val="0"/>
          <w:numId w:val="10"/>
        </w:num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Fitnes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centar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Fit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-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“</w:t>
      </w:r>
    </w:p>
    <w:p w:rsidR="00F555EA" w:rsidRPr="00F555EA" w:rsidRDefault="00F555EA" w:rsidP="00F555EA">
      <w:pPr>
        <w:numPr>
          <w:ilvl w:val="0"/>
          <w:numId w:val="10"/>
        </w:num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Udruženje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građana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sportski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klub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Arena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“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Derventa</w:t>
      </w:r>
    </w:p>
    <w:p w:rsidR="00F555EA" w:rsidRPr="00F555EA" w:rsidRDefault="00F555EA" w:rsidP="00F555EA">
      <w:pPr>
        <w:numPr>
          <w:ilvl w:val="0"/>
          <w:numId w:val="10"/>
        </w:num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Akademija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sportova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Olimp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“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iz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Dervente</w:t>
      </w:r>
    </w:p>
    <w:p w:rsidR="00F555EA" w:rsidRPr="00F555EA" w:rsidRDefault="00F555EA" w:rsidP="00F555EA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32.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Škola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fudbala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Mali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šampioni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“  </w:t>
      </w:r>
    </w:p>
    <w:p w:rsidR="00F555EA" w:rsidRPr="00F555EA" w:rsidRDefault="00F555EA" w:rsidP="00F555EA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33.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Škola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fudbala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Derventa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“  </w:t>
      </w:r>
    </w:p>
    <w:p w:rsidR="00F555EA" w:rsidRPr="00F555EA" w:rsidRDefault="00F555EA" w:rsidP="00F555EA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34.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Bilijar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klub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Gral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“                              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35.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Pikado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klub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„180“</w:t>
      </w:r>
    </w:p>
    <w:p w:rsidR="00F555EA" w:rsidRPr="00F555EA" w:rsidRDefault="00F555EA" w:rsidP="00F555EA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stanju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radu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udruženjima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građana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vezanim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za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kulturu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odbornici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bili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detalјno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informisani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kroz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posebnu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informaciju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.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To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lј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edeća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udruženja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građana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>:</w:t>
      </w:r>
    </w:p>
    <w:p w:rsidR="00F555EA" w:rsidRPr="00F555EA" w:rsidRDefault="00F555EA" w:rsidP="00F555EA">
      <w:p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numPr>
          <w:ilvl w:val="0"/>
          <w:numId w:val="11"/>
        </w:num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SPKD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 „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Prosvjeta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>“</w:t>
      </w:r>
    </w:p>
    <w:p w:rsidR="00F555EA" w:rsidRPr="00F555EA" w:rsidRDefault="00F555EA" w:rsidP="00F555EA">
      <w:pPr>
        <w:numPr>
          <w:ilvl w:val="0"/>
          <w:numId w:val="11"/>
        </w:num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SKUD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„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Derventa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>“</w:t>
      </w:r>
    </w:p>
    <w:p w:rsidR="00F555EA" w:rsidRPr="00F555EA" w:rsidRDefault="00F555EA" w:rsidP="00F555EA">
      <w:pPr>
        <w:numPr>
          <w:ilvl w:val="0"/>
          <w:numId w:val="11"/>
        </w:num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KUDM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„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Bosilјak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>“</w:t>
      </w:r>
    </w:p>
    <w:p w:rsidR="00F555EA" w:rsidRPr="00F555EA" w:rsidRDefault="00F555EA" w:rsidP="00F555EA">
      <w:pPr>
        <w:numPr>
          <w:ilvl w:val="0"/>
          <w:numId w:val="11"/>
        </w:num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Srpski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književni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klub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Vihor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>“</w:t>
      </w:r>
    </w:p>
    <w:p w:rsidR="00F555EA" w:rsidRPr="00F555EA" w:rsidRDefault="00F555EA" w:rsidP="00F555EA">
      <w:pPr>
        <w:numPr>
          <w:ilvl w:val="0"/>
          <w:numId w:val="11"/>
        </w:num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Udruženje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likovnih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stvaralaca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Uliks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“ 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Derventa</w:t>
      </w:r>
    </w:p>
    <w:p w:rsidR="00F555EA" w:rsidRPr="00F555EA" w:rsidRDefault="00F555EA" w:rsidP="00F555EA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Udruženje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građana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IMIC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Zajedno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hr-HR"/>
        </w:rPr>
        <w:t>“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UDRUŽENјE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PENZIONERA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OPŠTINE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DERVENTA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               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Detalјna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informacija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ovom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Udruženju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biće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obrađena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kroz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posebnu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Informaciju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životu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penzionera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Derventi</w:t>
      </w: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sr-Cyrl-CS"/>
        </w:rPr>
        <w:t>Udruženja</w:t>
      </w:r>
      <w:r w:rsidRPr="00F555E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sr-Cyrl-CS"/>
        </w:rPr>
        <w:t>građana</w:t>
      </w:r>
      <w:r w:rsidRPr="00F555E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sr-Cyrl-CS"/>
        </w:rPr>
        <w:t>proistekla</w:t>
      </w:r>
      <w:r w:rsidRPr="00F555E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sr-Cyrl-CS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sr-Cyrl-CS"/>
        </w:rPr>
        <w:t>iz</w:t>
      </w:r>
      <w:r w:rsidRPr="00F555E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sr-Cyrl-CS"/>
        </w:rPr>
        <w:t>rata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555EA">
        <w:rPr>
          <w:rFonts w:ascii="Arial" w:eastAsia="Times New Roman" w:hAnsi="Arial" w:cs="Arial"/>
          <w:sz w:val="24"/>
          <w:szCs w:val="24"/>
          <w:lang w:val="sr-Cyrl-CS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Iz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Budžeta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opštine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Derventa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finansiraju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slijedeća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udruženja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proistekla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iz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odbrambeno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otadžbinskih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ratova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Boračka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organizacija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opštine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Derventa</w:t>
      </w:r>
    </w:p>
    <w:p w:rsidR="00F555EA" w:rsidRPr="00F555EA" w:rsidRDefault="00F555EA" w:rsidP="00F555EA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Opštinska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organizacija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porodica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zaroblјenih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poginulih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boraca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nestalih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civila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Derventa</w:t>
      </w:r>
    </w:p>
    <w:p w:rsidR="00F555EA" w:rsidRPr="00F555EA" w:rsidRDefault="00F555EA" w:rsidP="00F555EA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Udruženje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ratnih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zaroblјenika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opštine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Derventa</w:t>
      </w:r>
    </w:p>
    <w:p w:rsidR="00F555EA" w:rsidRPr="00F555EA" w:rsidRDefault="00F555EA" w:rsidP="00F555EA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Udruženje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ratnih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vojnih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invalida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opštine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Dervente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1991 – 95</w:t>
      </w:r>
    </w:p>
    <w:p w:rsidR="00F555EA" w:rsidRPr="00F555EA" w:rsidRDefault="00F555EA" w:rsidP="00F555EA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SUBNOR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Derventa</w:t>
      </w:r>
    </w:p>
    <w:p w:rsidR="00F024D7" w:rsidRDefault="00F555EA" w:rsidP="00F555EA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Udruženje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za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podršku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ratnim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veteranima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porodicama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žrtvama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rata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F555EA" w:rsidRPr="00F555EA" w:rsidRDefault="00F555EA" w:rsidP="00F024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024D7">
        <w:rPr>
          <w:rFonts w:ascii="Times New Roman" w:eastAsia="Times New Roman" w:hAnsi="Times New Roman" w:cs="Times New Roman"/>
          <w:sz w:val="24"/>
          <w:szCs w:val="24"/>
          <w:lang w:val="sr-Cyrl-CS"/>
        </w:rPr>
        <w:t>u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F024D7">
        <w:rPr>
          <w:rFonts w:ascii="Times New Roman" w:eastAsia="Times New Roman" w:hAnsi="Times New Roman" w:cs="Times New Roman"/>
          <w:sz w:val="24"/>
          <w:szCs w:val="24"/>
          <w:lang w:val="sr-Cyrl-CS"/>
        </w:rPr>
        <w:t>BiH</w:t>
      </w:r>
      <w:r w:rsidR="00F024D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,,</w:t>
      </w:r>
      <w:r w:rsidRPr="00F024D7">
        <w:rPr>
          <w:rFonts w:ascii="Times New Roman" w:eastAsia="Times New Roman" w:hAnsi="Times New Roman" w:cs="Times New Roman"/>
          <w:sz w:val="24"/>
          <w:szCs w:val="24"/>
          <w:lang w:val="sr-Cyrl-CS"/>
        </w:rPr>
        <w:t>PRAVIPOŽAR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>''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7.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Udruženje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veterana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Republike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Srpske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8.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Organizacija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starješina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VRS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opštinska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organizacija</w:t>
      </w:r>
      <w:r w:rsidRPr="00F555E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Derventa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 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OBRAĐIVAČ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:                                                              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Latn-BA"/>
        </w:rPr>
        <w:t xml:space="preserve">             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 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Latn-BA"/>
        </w:rPr>
        <w:t xml:space="preserve">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PREDLAGAČ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:                          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                                                                                                </w:t>
      </w:r>
    </w:p>
    <w:p w:rsidR="00F555EA" w:rsidRPr="00F555EA" w:rsidRDefault="00F555EA" w:rsidP="00F555EA">
      <w:pPr>
        <w:tabs>
          <w:tab w:val="left" w:pos="538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ODJELjENјE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ZA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PRIVREDU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  <w:t xml:space="preserve"> 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Latn-BA"/>
        </w:rPr>
        <w:t xml:space="preserve">          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GRADONAČELNIK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I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DRUŠTVENE</w:t>
      </w:r>
      <w:r w:rsidRPr="00F555EA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DJELATNOST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I</w:t>
      </w: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555EA" w:rsidRPr="00F555EA" w:rsidRDefault="00F555EA" w:rsidP="00F55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0C3037" w:rsidRDefault="000C3037"/>
    <w:sectPr w:rsidR="000C30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F1713C"/>
    <w:multiLevelType w:val="hybridMultilevel"/>
    <w:tmpl w:val="28D0324E"/>
    <w:lvl w:ilvl="0" w:tplc="52FE746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0516FF"/>
    <w:multiLevelType w:val="hybridMultilevel"/>
    <w:tmpl w:val="9C20F860"/>
    <w:lvl w:ilvl="0" w:tplc="4308DE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2D7EBAA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1A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9B26C2"/>
    <w:multiLevelType w:val="hybridMultilevel"/>
    <w:tmpl w:val="2084F2E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D04C22"/>
    <w:multiLevelType w:val="hybridMultilevel"/>
    <w:tmpl w:val="F6FA7102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4874F4"/>
    <w:multiLevelType w:val="hybridMultilevel"/>
    <w:tmpl w:val="12F6C94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32F33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1A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A00A0B"/>
    <w:multiLevelType w:val="hybridMultilevel"/>
    <w:tmpl w:val="C406BEF4"/>
    <w:lvl w:ilvl="0" w:tplc="501253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EB4773"/>
    <w:multiLevelType w:val="hybridMultilevel"/>
    <w:tmpl w:val="6F6CDFE2"/>
    <w:lvl w:ilvl="0" w:tplc="29728514">
      <w:start w:val="1"/>
      <w:numFmt w:val="decimalZero"/>
      <w:lvlText w:val="%1."/>
      <w:lvlJc w:val="left"/>
      <w:pPr>
        <w:tabs>
          <w:tab w:val="num" w:pos="785"/>
        </w:tabs>
        <w:ind w:left="785" w:hanging="360"/>
      </w:pPr>
    </w:lvl>
    <w:lvl w:ilvl="1" w:tplc="9F4211EE">
      <w:start w:val="1"/>
      <w:numFmt w:val="lowerLetter"/>
      <w:lvlText w:val="%2)"/>
      <w:lvlJc w:val="left"/>
      <w:pPr>
        <w:tabs>
          <w:tab w:val="num" w:pos="1745"/>
        </w:tabs>
        <w:ind w:left="1745" w:hanging="600"/>
      </w:pPr>
      <w:rPr>
        <w:b/>
      </w:rPr>
    </w:lvl>
    <w:lvl w:ilvl="2" w:tplc="041A001B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 w:tplc="041A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 w:tplc="041A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A0019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 w:tplc="041A001B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7">
    <w:nsid w:val="2B035B7E"/>
    <w:multiLevelType w:val="hybridMultilevel"/>
    <w:tmpl w:val="9DAAFBDA"/>
    <w:lvl w:ilvl="0" w:tplc="E6A04A9C">
      <w:start w:val="6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8">
    <w:nsid w:val="32787040"/>
    <w:multiLevelType w:val="hybridMultilevel"/>
    <w:tmpl w:val="F6C43DB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AE81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0A493D"/>
    <w:multiLevelType w:val="hybridMultilevel"/>
    <w:tmpl w:val="34423D90"/>
    <w:lvl w:ilvl="0" w:tplc="081A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B795F5A"/>
    <w:multiLevelType w:val="hybridMultilevel"/>
    <w:tmpl w:val="2F540352"/>
    <w:lvl w:ilvl="0" w:tplc="68304F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70D5E0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4D32BB"/>
    <w:multiLevelType w:val="hybridMultilevel"/>
    <w:tmpl w:val="FA44C24A"/>
    <w:lvl w:ilvl="0" w:tplc="E6A04A9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86584B"/>
    <w:multiLevelType w:val="hybridMultilevel"/>
    <w:tmpl w:val="1B222AB4"/>
    <w:lvl w:ilvl="0" w:tplc="E6A04A9C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AB7658"/>
    <w:multiLevelType w:val="hybridMultilevel"/>
    <w:tmpl w:val="AA8E918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38246F"/>
    <w:multiLevelType w:val="hybridMultilevel"/>
    <w:tmpl w:val="84041926"/>
    <w:lvl w:ilvl="0" w:tplc="03F40E6C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5EA"/>
    <w:rsid w:val="000C3037"/>
    <w:rsid w:val="002E17E7"/>
    <w:rsid w:val="00861953"/>
    <w:rsid w:val="00F024D7"/>
    <w:rsid w:val="00F55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F03EDE-1744-49D2-A31A-549B06AD6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Pr>
      <w:lang w:val="bs-Cyrl-BA"/>
    </w:rPr>
  </w:style>
  <w:style w:type="paragraph" w:styleId="Naslov2">
    <w:name w:val="heading 2"/>
    <w:basedOn w:val="Normalno"/>
    <w:next w:val="Normalno"/>
    <w:link w:val="Naslov2Znak"/>
    <w:semiHidden/>
    <w:unhideWhenUsed/>
    <w:qFormat/>
    <w:rsid w:val="00F555EA"/>
    <w:pPr>
      <w:keepNext/>
      <w:spacing w:after="0" w:line="240" w:lineRule="auto"/>
      <w:outlineLvl w:val="1"/>
    </w:pPr>
    <w:rPr>
      <w:rFonts w:ascii="Arial" w:eastAsia="Times New Roman" w:hAnsi="Arial" w:cs="Arial"/>
      <w:b/>
      <w:bCs/>
      <w:sz w:val="36"/>
      <w:szCs w:val="24"/>
      <w:lang w:val="sr-Cyrl-CS" w:eastAsia="hr-HR"/>
    </w:rPr>
  </w:style>
  <w:style w:type="paragraph" w:styleId="Naslov3">
    <w:name w:val="heading 3"/>
    <w:basedOn w:val="Normalno"/>
    <w:next w:val="Normalno"/>
    <w:link w:val="Naslov3Znak"/>
    <w:uiPriority w:val="9"/>
    <w:semiHidden/>
    <w:unhideWhenUsed/>
    <w:qFormat/>
    <w:rsid w:val="00F555EA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val="en-GB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character" w:customStyle="1" w:styleId="Naslov2Znak">
    <w:name w:val="Naslov 2 Znak"/>
    <w:basedOn w:val="Zadanifontparagrafa"/>
    <w:link w:val="Naslov2"/>
    <w:semiHidden/>
    <w:rsid w:val="00F555EA"/>
    <w:rPr>
      <w:rFonts w:ascii="Arial" w:eastAsia="Times New Roman" w:hAnsi="Arial" w:cs="Arial"/>
      <w:b/>
      <w:bCs/>
      <w:sz w:val="36"/>
      <w:szCs w:val="24"/>
      <w:lang w:val="sr-Cyrl-CS" w:eastAsia="hr-HR"/>
    </w:rPr>
  </w:style>
  <w:style w:type="character" w:customStyle="1" w:styleId="Naslov3Znak">
    <w:name w:val="Naslov 3 Znak"/>
    <w:basedOn w:val="Zadanifontparagrafa"/>
    <w:link w:val="Naslov3"/>
    <w:uiPriority w:val="9"/>
    <w:semiHidden/>
    <w:rsid w:val="00F555EA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val="en-GB"/>
    </w:rPr>
  </w:style>
  <w:style w:type="numbering" w:customStyle="1" w:styleId="Bezspiska1">
    <w:name w:val="Bez spiska1"/>
    <w:next w:val="Bezspiska"/>
    <w:uiPriority w:val="99"/>
    <w:semiHidden/>
    <w:unhideWhenUsed/>
    <w:rsid w:val="00F555EA"/>
  </w:style>
  <w:style w:type="paragraph" w:styleId="Zaglavlje">
    <w:name w:val="header"/>
    <w:basedOn w:val="Normalno"/>
    <w:link w:val="ZaglavljeZnak"/>
    <w:unhideWhenUsed/>
    <w:rsid w:val="00F555EA"/>
    <w:pPr>
      <w:tabs>
        <w:tab w:val="center" w:pos="4535"/>
        <w:tab w:val="right" w:pos="9071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ZaglavljeZnak">
    <w:name w:val="Zaglavlje Znak"/>
    <w:basedOn w:val="Zadanifontparagrafa"/>
    <w:link w:val="Zaglavlje"/>
    <w:rsid w:val="00F555EA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odnoje">
    <w:name w:val="footer"/>
    <w:basedOn w:val="Normalno"/>
    <w:link w:val="PodnojeZnak"/>
    <w:unhideWhenUsed/>
    <w:rsid w:val="00F555EA"/>
    <w:pPr>
      <w:tabs>
        <w:tab w:val="center" w:pos="4535"/>
        <w:tab w:val="right" w:pos="9071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PodnojeZnak">
    <w:name w:val="Podnožje Znak"/>
    <w:basedOn w:val="Zadanifontparagrafa"/>
    <w:link w:val="Podnoje"/>
    <w:rsid w:val="00F555EA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aragrafspiska">
    <w:name w:val="List Paragraph"/>
    <w:basedOn w:val="Normalno"/>
    <w:uiPriority w:val="34"/>
    <w:qFormat/>
    <w:rsid w:val="00F555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SpacingChar">
    <w:name w:val="No Spacing Char"/>
    <w:link w:val="Bezrazmaka1"/>
    <w:locked/>
    <w:rsid w:val="00F555EA"/>
    <w:rPr>
      <w:rFonts w:ascii="Calibri" w:hAnsi="Calibri" w:cs="Calibri"/>
      <w:lang w:val="en-US"/>
    </w:rPr>
  </w:style>
  <w:style w:type="paragraph" w:customStyle="1" w:styleId="Bezrazmaka1">
    <w:name w:val="Bez razmaka1"/>
    <w:link w:val="NoSpacingChar"/>
    <w:qFormat/>
    <w:rsid w:val="00F555EA"/>
    <w:pPr>
      <w:spacing w:after="0" w:line="240" w:lineRule="auto"/>
    </w:pPr>
    <w:rPr>
      <w:rFonts w:ascii="Calibri" w:hAnsi="Calibri" w:cs="Calibri"/>
      <w:lang w:val="en-US"/>
    </w:rPr>
  </w:style>
  <w:style w:type="table" w:styleId="Koordinatnamreatabele">
    <w:name w:val="Table Grid"/>
    <w:basedOn w:val="Normalnatabela"/>
    <w:uiPriority w:val="59"/>
    <w:rsid w:val="00F555EA"/>
    <w:pPr>
      <w:spacing w:after="0" w:line="240" w:lineRule="auto"/>
    </w:pPr>
    <w:rPr>
      <w:lang w:val="sr-Latn-C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Koordinatnamreatabele1">
    <w:name w:val="Koordinatna mreža tabele1"/>
    <w:basedOn w:val="Normalnatabela"/>
    <w:next w:val="Koordinatnamreatabele"/>
    <w:uiPriority w:val="39"/>
    <w:rsid w:val="00F555EA"/>
    <w:pPr>
      <w:spacing w:after="0" w:line="240" w:lineRule="auto"/>
    </w:pPr>
    <w:rPr>
      <w:lang w:val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piska11">
    <w:name w:val="Bez spiska11"/>
    <w:next w:val="Bezspiska"/>
    <w:uiPriority w:val="99"/>
    <w:semiHidden/>
    <w:unhideWhenUsed/>
    <w:rsid w:val="00F555EA"/>
  </w:style>
  <w:style w:type="table" w:customStyle="1" w:styleId="Koordinatnamreatabele2">
    <w:name w:val="Koordinatna mreža tabele2"/>
    <w:basedOn w:val="Normalnatabela"/>
    <w:next w:val="Koordinatnamreatabele"/>
    <w:uiPriority w:val="39"/>
    <w:rsid w:val="00F555EA"/>
    <w:pPr>
      <w:spacing w:after="0" w:line="240" w:lineRule="auto"/>
    </w:pPr>
    <w:rPr>
      <w:lang w:val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ubalonu">
    <w:name w:val="Balloon Text"/>
    <w:basedOn w:val="Normalno"/>
    <w:link w:val="TekstubalonuZnak"/>
    <w:uiPriority w:val="99"/>
    <w:semiHidden/>
    <w:unhideWhenUsed/>
    <w:rsid w:val="00F555EA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GB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F555EA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13</Pages>
  <Words>3695</Words>
  <Characters>21063</Characters>
  <Application>Microsoft Office Word</Application>
  <DocSecurity>0</DocSecurity>
  <Lines>175</Lines>
  <Paragraphs>49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Bašić Boris</dc:creator>
  <cp:keywords/>
  <dc:description/>
  <cp:lastModifiedBy>Bašić Boris</cp:lastModifiedBy>
  <cp:revision>2</cp:revision>
  <cp:lastPrinted>2022-06-21T13:24:00Z</cp:lastPrinted>
  <dcterms:created xsi:type="dcterms:W3CDTF">2022-06-21T12:31:00Z</dcterms:created>
  <dcterms:modified xsi:type="dcterms:W3CDTF">2022-06-21T13:27:00Z</dcterms:modified>
</cp:coreProperties>
</file>